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header+xml" PartName="/word/header4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932EB" w:rsidR="000D6BA8" w:rsidP="00C62C16" w:rsidRDefault="00071633" w14:paraId="6B7ED067" w14:textId="77777777">
      <w:pPr>
        <w:jc w:val="both"/>
        <w15:collapsed w:val="false"/>
        <w:rPr>
          <w:rFonts w:ascii="Arial" w:hAnsi="Arial" w:cs="Arial"/>
          <w:bCs/>
          <w:sz w:val="24"/>
          <w:szCs w:val="24"/>
        </w:rPr>
      </w:pPr>
      <w:bookmarkStart w:name="_GoBack" w:id="0"/>
      <w:bookmarkEnd w:id="0"/>
      <w:r w:rsidRPr="000932EB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Pr="000932EB" w:rsidR="00071633" w:rsidP="00C62C16" w:rsidRDefault="00071633" w14:paraId="7B0DE3F8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 xml:space="preserve">REPUBLIKA HRVATSKA </w:t>
      </w:r>
    </w:p>
    <w:p w:rsidRPr="000932EB" w:rsidR="00071633" w:rsidP="00C62C16" w:rsidRDefault="00071633" w14:paraId="5EEF984E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>TRGOVAČKI SUD U ZAGREBU</w:t>
      </w:r>
    </w:p>
    <w:p w:rsidRPr="000932EB" w:rsidR="00F029F1" w:rsidP="00273E82" w:rsidRDefault="00071633" w14:paraId="28B1F1B3" w14:textId="7BBF983F">
      <w:pPr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 xml:space="preserve">Zagreb, </w:t>
      </w:r>
      <w:r w:rsidRPr="000932EB" w:rsidR="008612E8">
        <w:rPr>
          <w:rFonts w:ascii="Arial" w:hAnsi="Arial" w:cs="Arial"/>
          <w:sz w:val="24"/>
          <w:szCs w:val="24"/>
        </w:rPr>
        <w:t>Trg Johna Fitzgeralda Kennedyja 11</w:t>
      </w:r>
      <w:r w:rsidRPr="000932EB" w:rsidR="005568C5">
        <w:rPr>
          <w:rFonts w:ascii="Arial" w:hAnsi="Arial" w:cs="Arial"/>
          <w:bCs/>
          <w:sz w:val="24"/>
          <w:szCs w:val="24"/>
        </w:rPr>
        <w:tab/>
      </w:r>
      <w:r w:rsidRPr="000932EB" w:rsidR="005568C5">
        <w:rPr>
          <w:rFonts w:ascii="Arial" w:hAnsi="Arial" w:cs="Arial"/>
          <w:bCs/>
          <w:sz w:val="24"/>
          <w:szCs w:val="24"/>
        </w:rPr>
        <w:tab/>
      </w:r>
      <w:r w:rsidRPr="000932EB" w:rsidR="005568C5">
        <w:rPr>
          <w:rFonts w:ascii="Arial" w:hAnsi="Arial" w:cs="Arial"/>
          <w:bCs/>
          <w:sz w:val="24"/>
          <w:szCs w:val="24"/>
        </w:rPr>
        <w:tab/>
      </w:r>
      <w:r w:rsidRPr="000932EB" w:rsidR="005568C5">
        <w:rPr>
          <w:rFonts w:ascii="Arial" w:hAnsi="Arial" w:cs="Arial"/>
          <w:bCs/>
          <w:sz w:val="24"/>
          <w:szCs w:val="24"/>
        </w:rPr>
        <w:tab/>
        <w:t xml:space="preserve">        </w:t>
      </w:r>
      <w:r w:rsidRPr="000932EB" w:rsidR="000D6F92">
        <w:rPr>
          <w:rFonts w:ascii="Arial" w:hAnsi="Arial" w:cs="Arial"/>
          <w:bCs/>
          <w:sz w:val="24"/>
          <w:szCs w:val="24"/>
        </w:rPr>
        <w:tab/>
      </w:r>
      <w:r w:rsidRPr="000932EB" w:rsidR="000D6F92">
        <w:rPr>
          <w:rFonts w:ascii="Arial" w:hAnsi="Arial" w:cs="Arial"/>
          <w:bCs/>
          <w:sz w:val="24"/>
          <w:szCs w:val="24"/>
        </w:rPr>
        <w:tab/>
      </w:r>
      <w:r w:rsidRPr="000932EB" w:rsidR="000D6F92">
        <w:rPr>
          <w:rFonts w:ascii="Arial" w:hAnsi="Arial" w:cs="Arial"/>
          <w:bCs/>
          <w:sz w:val="24"/>
          <w:szCs w:val="24"/>
        </w:rPr>
        <w:tab/>
      </w:r>
      <w:r w:rsidRPr="000932EB" w:rsidR="000D6F92">
        <w:rPr>
          <w:rFonts w:ascii="Arial" w:hAnsi="Arial" w:cs="Arial"/>
          <w:bCs/>
          <w:sz w:val="24"/>
          <w:szCs w:val="24"/>
        </w:rPr>
        <w:tab/>
      </w:r>
      <w:r w:rsidRPr="000932EB" w:rsidR="0089076F">
        <w:rPr>
          <w:rFonts w:ascii="Arial" w:hAnsi="Arial" w:cs="Arial"/>
          <w:bCs/>
          <w:sz w:val="24"/>
          <w:szCs w:val="24"/>
        </w:rPr>
        <w:tab/>
      </w:r>
      <w:r w:rsidRPr="000932EB">
        <w:rPr>
          <w:rFonts w:ascii="Arial" w:hAnsi="Arial" w:cs="Arial"/>
          <w:bCs/>
          <w:sz w:val="24"/>
          <w:szCs w:val="24"/>
        </w:rPr>
        <w:t xml:space="preserve">                                           </w:t>
      </w:r>
      <w:r w:rsidRPr="000932EB" w:rsidR="005F39CB">
        <w:rPr>
          <w:rFonts w:ascii="Arial" w:hAnsi="Arial" w:cs="Arial"/>
          <w:bCs/>
          <w:sz w:val="24"/>
          <w:szCs w:val="24"/>
        </w:rPr>
        <w:t xml:space="preserve">                           </w:t>
      </w:r>
      <w:r w:rsidRPr="000932EB" w:rsidR="000D6F92">
        <w:rPr>
          <w:rFonts w:ascii="Arial" w:hAnsi="Arial" w:cs="Arial"/>
          <w:bCs/>
          <w:sz w:val="24"/>
          <w:szCs w:val="24"/>
        </w:rPr>
        <w:t xml:space="preserve">               </w:t>
      </w:r>
    </w:p>
    <w:p w:rsidRPr="000932EB" w:rsidR="00853FF6" w:rsidP="00ED7956" w:rsidRDefault="00F029F1" w14:paraId="28B2C1E1" w14:textId="45772A3B">
      <w:pPr>
        <w:tabs>
          <w:tab w:val="left" w:pos="8647"/>
        </w:tabs>
        <w:ind w:left="6805" w:right="-8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="00002D97">
        <w:rPr>
          <w:rFonts w:ascii="Arial" w:hAnsi="Arial" w:cs="Arial"/>
          <w:bCs/>
          <w:sz w:val="24"/>
          <w:szCs w:val="24"/>
        </w:rPr>
        <w:t xml:space="preserve">   </w:t>
      </w:r>
      <w:r w:rsidR="00F70F2C">
        <w:rPr>
          <w:rFonts w:ascii="Arial" w:hAnsi="Arial" w:cs="Arial"/>
          <w:bCs/>
          <w:sz w:val="24"/>
          <w:szCs w:val="24"/>
        </w:rPr>
        <w:t>ST-2542/2022</w:t>
      </w:r>
    </w:p>
    <w:p w:rsidRPr="000932EB" w:rsidR="00853FF6" w:rsidP="00C62C16" w:rsidRDefault="00853FF6" w14:paraId="6CC48A89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0932EB" w:rsidR="00853FF6" w:rsidP="00C6522F" w:rsidRDefault="00853FF6" w14:paraId="4B0393A5" w14:textId="77777777">
      <w:pPr>
        <w:pStyle w:val="Naslov3"/>
        <w:rPr>
          <w:rFonts w:ascii="Arial" w:hAnsi="Arial" w:cs="Arial"/>
          <w:b w:val="false"/>
          <w:bCs/>
          <w:szCs w:val="24"/>
        </w:rPr>
      </w:pPr>
      <w:r w:rsidRPr="000932EB">
        <w:rPr>
          <w:rFonts w:ascii="Arial" w:hAnsi="Arial" w:cs="Arial"/>
          <w:b w:val="false"/>
          <w:bCs/>
          <w:szCs w:val="24"/>
        </w:rPr>
        <w:t>Z A P I S N I K</w:t>
      </w:r>
    </w:p>
    <w:p w:rsidRPr="000932EB" w:rsidR="00853FF6" w:rsidP="00C6522F" w:rsidRDefault="00071633" w14:paraId="6343EDBE" w14:textId="77777777">
      <w:pPr>
        <w:pStyle w:val="Naslov1"/>
        <w:jc w:val="center"/>
        <w:rPr>
          <w:rFonts w:ascii="Arial" w:hAnsi="Arial" w:cs="Arial"/>
          <w:b w:val="false"/>
          <w:bCs/>
          <w:szCs w:val="24"/>
        </w:rPr>
      </w:pPr>
      <w:r w:rsidRPr="000932EB">
        <w:rPr>
          <w:rFonts w:ascii="Arial" w:hAnsi="Arial" w:cs="Arial"/>
          <w:b w:val="false"/>
          <w:bCs/>
          <w:szCs w:val="24"/>
        </w:rPr>
        <w:t>S</w:t>
      </w:r>
      <w:r w:rsidRPr="000932EB" w:rsidR="00853FF6">
        <w:rPr>
          <w:rFonts w:ascii="Arial" w:hAnsi="Arial" w:cs="Arial"/>
          <w:b w:val="false"/>
          <w:bCs/>
          <w:szCs w:val="24"/>
        </w:rPr>
        <w:t xml:space="preserve"> ISPITNOG ROČIŠTA</w:t>
      </w:r>
    </w:p>
    <w:p w:rsidRPr="007718F4" w:rsidR="008962AC" w:rsidP="008962AC" w:rsidRDefault="008962AC" w14:paraId="400472D5" w14:textId="77777777">
      <w:pPr>
        <w:rPr>
          <w:rFonts w:ascii="Arial" w:hAnsi="Arial" w:cs="Arial"/>
          <w:sz w:val="24"/>
          <w:szCs w:val="24"/>
        </w:rPr>
      </w:pPr>
    </w:p>
    <w:p w:rsidRPr="004B0A91" w:rsidR="00691F3F" w:rsidP="004B0A91" w:rsidRDefault="008962AC" w14:paraId="05B622EF" w14:textId="2FAD829B">
      <w:pPr>
        <w:pStyle w:val="Default"/>
        <w:jc w:val="both"/>
        <w:rPr>
          <w:rFonts w:ascii="Arial" w:hAnsi="Arial" w:cs="Arial"/>
        </w:rPr>
      </w:pPr>
      <w:r w:rsidRPr="004B0A91">
        <w:rPr>
          <w:rFonts w:ascii="Arial" w:hAnsi="Arial" w:cs="Arial"/>
          <w:bCs/>
        </w:rPr>
        <w:t xml:space="preserve">održanog dana </w:t>
      </w:r>
      <w:r w:rsidR="00F70F2C">
        <w:rPr>
          <w:rFonts w:ascii="Arial" w:hAnsi="Arial" w:cs="Arial"/>
          <w:bCs/>
        </w:rPr>
        <w:t>7. svibnja</w:t>
      </w:r>
      <w:r w:rsidRPr="004B0A91" w:rsidR="007310C4">
        <w:rPr>
          <w:rFonts w:ascii="Arial" w:hAnsi="Arial" w:cs="Arial"/>
          <w:bCs/>
        </w:rPr>
        <w:t xml:space="preserve"> </w:t>
      </w:r>
      <w:r w:rsidRPr="004B0A91" w:rsidR="00F4441B">
        <w:rPr>
          <w:rFonts w:ascii="Arial" w:hAnsi="Arial" w:cs="Arial"/>
          <w:bCs/>
        </w:rPr>
        <w:t xml:space="preserve"> 2024</w:t>
      </w:r>
      <w:r w:rsidRPr="004B0A91" w:rsidR="00E51AF7">
        <w:rPr>
          <w:rFonts w:ascii="Arial" w:hAnsi="Arial" w:cs="Arial"/>
          <w:bCs/>
        </w:rPr>
        <w:t>.</w:t>
      </w:r>
      <w:r w:rsidR="005F12F6">
        <w:rPr>
          <w:rFonts w:ascii="Arial" w:hAnsi="Arial" w:cs="Arial"/>
          <w:bCs/>
        </w:rPr>
        <w:t xml:space="preserve"> kod Trgovačkom sudu u Zagrebu</w:t>
      </w:r>
      <w:r w:rsidRPr="004B0A91" w:rsidR="00936802">
        <w:rPr>
          <w:rFonts w:ascii="Arial" w:hAnsi="Arial" w:cs="Arial"/>
          <w:bCs/>
        </w:rPr>
        <w:t xml:space="preserve">, </w:t>
      </w:r>
      <w:r w:rsidRPr="004B0A91" w:rsidR="00261AED">
        <w:rPr>
          <w:rFonts w:ascii="Arial" w:hAnsi="Arial" w:cs="Arial"/>
          <w:bCs/>
        </w:rPr>
        <w:t xml:space="preserve">u </w:t>
      </w:r>
      <w:r w:rsidRPr="004B0A91" w:rsidR="00FF32FD">
        <w:rPr>
          <w:rFonts w:ascii="Arial" w:hAnsi="Arial" w:cs="Arial"/>
          <w:bCs/>
        </w:rPr>
        <w:t>steča</w:t>
      </w:r>
      <w:r w:rsidRPr="004B0A91" w:rsidR="00FF32FD">
        <w:rPr>
          <w:rFonts w:ascii="Arial" w:hAnsi="Arial" w:cs="Arial"/>
        </w:rPr>
        <w:t>jnom postupku nad</w:t>
      </w:r>
      <w:r w:rsidRPr="004B0A91" w:rsidR="004B0A91">
        <w:rPr>
          <w:rFonts w:ascii="Arial" w:hAnsi="Arial" w:cs="Arial"/>
        </w:rPr>
        <w:t xml:space="preserve"> </w:t>
      </w:r>
      <w:r w:rsidRPr="00F70F2C" w:rsidR="00F70F2C">
        <w:rPr>
          <w:rFonts w:ascii="Arial" w:hAnsi="Arial" w:cs="Arial"/>
        </w:rPr>
        <w:t>GRAKON KR j.d.o.o., Zagreb, Zelinska ulica 7, OIB: 35475393941</w:t>
      </w:r>
    </w:p>
    <w:p w:rsidRPr="000932EB" w:rsidR="000834CF" w:rsidP="00C62C16" w:rsidRDefault="000834CF" w14:paraId="3766DE3A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0932EB" w:rsidR="00853FF6" w:rsidP="00C62C16" w:rsidRDefault="00853FF6" w14:paraId="006821C7" w14:textId="77777777">
      <w:pPr>
        <w:pStyle w:val="Bezproreda"/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>Nazočni od suda:</w:t>
      </w:r>
    </w:p>
    <w:p w:rsidRPr="000932EB" w:rsidR="00853FF6" w:rsidP="00C62C16" w:rsidRDefault="00071633" w14:paraId="35E48671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>Vesna Sremac Šoštar</w:t>
      </w:r>
      <w:r w:rsidRPr="000932EB" w:rsidR="004642DE">
        <w:rPr>
          <w:rFonts w:ascii="Arial" w:hAnsi="Arial" w:cs="Arial"/>
          <w:bCs/>
          <w:sz w:val="24"/>
          <w:szCs w:val="24"/>
        </w:rPr>
        <w:t xml:space="preserve">, </w:t>
      </w:r>
      <w:r w:rsidRPr="000932EB" w:rsidR="00853FF6">
        <w:rPr>
          <w:rFonts w:ascii="Arial" w:hAnsi="Arial" w:cs="Arial"/>
          <w:bCs/>
          <w:sz w:val="24"/>
          <w:szCs w:val="24"/>
        </w:rPr>
        <w:t>sudac</w:t>
      </w:r>
    </w:p>
    <w:p w:rsidRPr="000932EB" w:rsidR="00853FF6" w:rsidP="00126873" w:rsidRDefault="001D4B0C" w14:paraId="1B066AE8" w14:textId="231FD3B1">
      <w:pPr>
        <w:tabs>
          <w:tab w:val="left" w:pos="8364"/>
        </w:tabs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Vinka Mihalinčić</w:t>
      </w:r>
      <w:r w:rsidRPr="000932EB" w:rsidR="00853FF6">
        <w:rPr>
          <w:rFonts w:ascii="Arial" w:hAnsi="Arial" w:cs="Arial"/>
          <w:bCs/>
          <w:sz w:val="24"/>
          <w:szCs w:val="24"/>
        </w:rPr>
        <w:t>, zapisničar</w:t>
      </w:r>
      <w:r w:rsidRPr="000932EB" w:rsidR="00126873">
        <w:rPr>
          <w:rFonts w:ascii="Arial" w:hAnsi="Arial" w:cs="Arial"/>
          <w:bCs/>
          <w:sz w:val="24"/>
          <w:szCs w:val="24"/>
        </w:rPr>
        <w:tab/>
      </w:r>
    </w:p>
    <w:p w:rsidRPr="000932EB" w:rsidR="00853FF6" w:rsidP="00C62C16" w:rsidRDefault="00853FF6" w14:paraId="603FFD94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0932EB" w:rsidR="009835DE" w:rsidP="00C62C16" w:rsidRDefault="00853FF6" w14:paraId="11EFF28E" w14:textId="3FBF5574">
      <w:pPr>
        <w:jc w:val="both"/>
        <w:rPr>
          <w:rFonts w:ascii="Arial" w:hAnsi="Arial" w:cs="Arial"/>
          <w:sz w:val="24"/>
          <w:szCs w:val="24"/>
        </w:rPr>
      </w:pPr>
      <w:r w:rsidRPr="000932EB">
        <w:rPr>
          <w:rFonts w:ascii="Arial" w:hAnsi="Arial" w:cs="Arial"/>
          <w:sz w:val="24"/>
          <w:szCs w:val="24"/>
        </w:rPr>
        <w:t>Utvrđuje se da je pristu</w:t>
      </w:r>
      <w:r w:rsidRPr="000932EB" w:rsidR="002A3A8D">
        <w:rPr>
          <w:rFonts w:ascii="Arial" w:hAnsi="Arial" w:cs="Arial"/>
          <w:sz w:val="24"/>
          <w:szCs w:val="24"/>
        </w:rPr>
        <w:t>pio</w:t>
      </w:r>
      <w:r w:rsidRPr="000932EB">
        <w:rPr>
          <w:rFonts w:ascii="Arial" w:hAnsi="Arial" w:cs="Arial"/>
          <w:sz w:val="24"/>
          <w:szCs w:val="24"/>
        </w:rPr>
        <w:t xml:space="preserve"> stečajn</w:t>
      </w:r>
      <w:r w:rsidRPr="000932EB" w:rsidR="002A3A8D">
        <w:rPr>
          <w:rFonts w:ascii="Arial" w:hAnsi="Arial" w:cs="Arial"/>
          <w:sz w:val="24"/>
          <w:szCs w:val="24"/>
        </w:rPr>
        <w:t>i</w:t>
      </w:r>
      <w:r w:rsidRPr="000932EB" w:rsidR="00DC6824">
        <w:rPr>
          <w:rFonts w:ascii="Arial" w:hAnsi="Arial" w:cs="Arial"/>
          <w:sz w:val="24"/>
          <w:szCs w:val="24"/>
        </w:rPr>
        <w:t xml:space="preserve"> </w:t>
      </w:r>
      <w:r w:rsidRPr="000932EB" w:rsidR="00A63F46">
        <w:rPr>
          <w:rFonts w:ascii="Arial" w:hAnsi="Arial" w:cs="Arial"/>
          <w:sz w:val="24"/>
          <w:szCs w:val="24"/>
        </w:rPr>
        <w:t>upravitelj</w:t>
      </w:r>
      <w:r w:rsidRPr="000932EB" w:rsidR="006E4D0A">
        <w:rPr>
          <w:rFonts w:ascii="Arial" w:hAnsi="Arial" w:cs="Arial"/>
          <w:sz w:val="24"/>
          <w:szCs w:val="24"/>
        </w:rPr>
        <w:t xml:space="preserve"> </w:t>
      </w:r>
      <w:r w:rsidR="00BB6F6B">
        <w:rPr>
          <w:rFonts w:ascii="Arial" w:hAnsi="Arial" w:cs="Arial"/>
          <w:sz w:val="24"/>
          <w:szCs w:val="24"/>
        </w:rPr>
        <w:t>Sanja Pola Katavić</w:t>
      </w:r>
    </w:p>
    <w:p w:rsidRPr="000932EB" w:rsidR="00954230" w:rsidP="00C62C16" w:rsidRDefault="00B23978" w14:paraId="3D38F89E" w14:textId="77777777">
      <w:pPr>
        <w:tabs>
          <w:tab w:val="left" w:pos="7741"/>
        </w:tabs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ab/>
      </w:r>
    </w:p>
    <w:p w:rsidRPr="000932EB" w:rsidR="00D4581C" w:rsidP="00C62C16" w:rsidRDefault="00071633" w14:paraId="4DA6A6BB" w14:textId="597C0385">
      <w:pPr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 xml:space="preserve">Započeto </w:t>
      </w:r>
      <w:r w:rsidRPr="000932EB" w:rsidR="00E83A30">
        <w:rPr>
          <w:rFonts w:ascii="Arial" w:hAnsi="Arial" w:cs="Arial"/>
          <w:bCs/>
          <w:sz w:val="24"/>
          <w:szCs w:val="24"/>
        </w:rPr>
        <w:t xml:space="preserve">u </w:t>
      </w:r>
      <w:r w:rsidR="00A11A7F">
        <w:rPr>
          <w:rFonts w:ascii="Arial" w:hAnsi="Arial" w:cs="Arial"/>
          <w:bCs/>
          <w:sz w:val="24"/>
          <w:szCs w:val="24"/>
        </w:rPr>
        <w:t>11</w:t>
      </w:r>
      <w:r w:rsidR="009679EF">
        <w:rPr>
          <w:rFonts w:ascii="Arial" w:hAnsi="Arial" w:cs="Arial"/>
          <w:bCs/>
          <w:sz w:val="24"/>
          <w:szCs w:val="24"/>
        </w:rPr>
        <w:t>,00</w:t>
      </w:r>
      <w:r w:rsidRPr="000932EB" w:rsidR="00392FD4">
        <w:rPr>
          <w:rFonts w:ascii="Arial" w:hAnsi="Arial" w:cs="Arial"/>
          <w:bCs/>
          <w:sz w:val="24"/>
          <w:szCs w:val="24"/>
        </w:rPr>
        <w:t xml:space="preserve"> </w:t>
      </w:r>
      <w:r w:rsidRPr="000932EB" w:rsidR="00853FF6">
        <w:rPr>
          <w:rFonts w:ascii="Arial" w:hAnsi="Arial" w:cs="Arial"/>
          <w:bCs/>
          <w:sz w:val="24"/>
          <w:szCs w:val="24"/>
        </w:rPr>
        <w:t>sati</w:t>
      </w:r>
    </w:p>
    <w:p w:rsidRPr="000932EB" w:rsidR="00D4581C" w:rsidP="00C62C16" w:rsidRDefault="00D4581C" w14:paraId="0D572BE7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0932EB" w:rsidR="00071633" w:rsidP="00C62C16" w:rsidRDefault="00853FF6" w14:paraId="643BF9D5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>Ročište je javno.</w:t>
      </w:r>
    </w:p>
    <w:p w:rsidRPr="000932EB" w:rsidR="00071633" w:rsidP="00C62C16" w:rsidRDefault="00071633" w14:paraId="6BEC5411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="00853FF6" w:rsidP="00C62C16" w:rsidRDefault="00853FF6" w14:paraId="6461FB65" w14:textId="56B8E719">
      <w:pPr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 xml:space="preserve">Utvrđuje se da </w:t>
      </w:r>
      <w:r w:rsidRPr="000932EB" w:rsidR="00100A1C">
        <w:rPr>
          <w:rFonts w:ascii="Arial" w:hAnsi="Arial" w:cs="Arial"/>
          <w:bCs/>
          <w:sz w:val="24"/>
          <w:szCs w:val="24"/>
        </w:rPr>
        <w:t xml:space="preserve">su pristupili slijedeći vjerovnici: </w:t>
      </w:r>
      <w:r w:rsidR="00E0537D">
        <w:rPr>
          <w:rFonts w:ascii="Arial" w:hAnsi="Arial" w:cs="Arial"/>
          <w:bCs/>
          <w:sz w:val="24"/>
          <w:szCs w:val="24"/>
        </w:rPr>
        <w:t xml:space="preserve"> nitko</w:t>
      </w:r>
    </w:p>
    <w:p w:rsidR="00917C70" w:rsidP="00C62C16" w:rsidRDefault="00917C70" w14:paraId="43B3A993" w14:textId="71A275CF">
      <w:pPr>
        <w:jc w:val="both"/>
        <w:rPr>
          <w:rFonts w:ascii="Arial" w:hAnsi="Arial" w:cs="Arial"/>
          <w:bCs/>
          <w:sz w:val="24"/>
          <w:szCs w:val="24"/>
        </w:rPr>
      </w:pPr>
    </w:p>
    <w:p w:rsidRPr="00195F0D" w:rsidR="000119CE" w:rsidP="00195F0D" w:rsidRDefault="00484EC8" w14:paraId="26BC91D7" w14:textId="54B60D88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</w:t>
      </w:r>
    </w:p>
    <w:p w:rsidRPr="009679EF" w:rsidR="00261EED" w:rsidP="005F12F6" w:rsidRDefault="00261EED" w14:paraId="432C85EF" w14:textId="606DFCC7">
      <w:pPr>
        <w:pStyle w:val="Naslov1"/>
        <w:ind w:firstLine="720"/>
        <w:jc w:val="both"/>
        <w:rPr>
          <w:rFonts w:ascii="Arial" w:hAnsi="Arial" w:cs="Arial"/>
          <w:b w:val="false"/>
          <w:szCs w:val="24"/>
        </w:rPr>
      </w:pPr>
      <w:r w:rsidRPr="000932EB">
        <w:rPr>
          <w:rFonts w:ascii="Arial" w:hAnsi="Arial" w:cs="Arial"/>
          <w:b w:val="false"/>
          <w:szCs w:val="24"/>
        </w:rPr>
        <w:t xml:space="preserve">Utvrđuje se da je rješenjem od </w:t>
      </w:r>
      <w:r w:rsidR="00BB6F6B">
        <w:rPr>
          <w:rFonts w:ascii="Arial" w:hAnsi="Arial" w:cs="Arial"/>
          <w:b w:val="false"/>
          <w:szCs w:val="24"/>
        </w:rPr>
        <w:t>18. siječnja 2024</w:t>
      </w:r>
      <w:r w:rsidRPr="000932EB">
        <w:rPr>
          <w:rFonts w:ascii="Arial" w:hAnsi="Arial" w:cs="Arial"/>
          <w:b w:val="false"/>
          <w:szCs w:val="24"/>
        </w:rPr>
        <w:t xml:space="preserve">., pod gornjim brojem, </w:t>
      </w:r>
      <w:r>
        <w:rPr>
          <w:rFonts w:ascii="Arial" w:hAnsi="Arial" w:cs="Arial"/>
          <w:b w:val="false"/>
          <w:szCs w:val="24"/>
        </w:rPr>
        <w:t>otvoren</w:t>
      </w:r>
      <w:r w:rsidRPr="000932EB">
        <w:rPr>
          <w:rFonts w:ascii="Arial" w:hAnsi="Arial" w:cs="Arial"/>
          <w:b w:val="false"/>
          <w:szCs w:val="24"/>
        </w:rPr>
        <w:t xml:space="preserve"> stečajni postupak, te su pozvani vjerovnici na podnošenje prijava tražbine, koje rješenje je objavljeno na mrežnoj stranici e-oglasna ploča Trgovačkog suda u Zagrebu dana </w:t>
      </w:r>
      <w:r w:rsidR="00BB6F6B">
        <w:rPr>
          <w:rFonts w:ascii="Arial" w:hAnsi="Arial" w:cs="Arial"/>
          <w:b w:val="false"/>
          <w:szCs w:val="24"/>
        </w:rPr>
        <w:t>18. siječnja 2024</w:t>
      </w:r>
      <w:r w:rsidRPr="000932EB">
        <w:rPr>
          <w:rFonts w:ascii="Arial" w:hAnsi="Arial" w:cs="Arial"/>
          <w:b w:val="false"/>
          <w:szCs w:val="24"/>
        </w:rPr>
        <w:t>.</w:t>
      </w:r>
    </w:p>
    <w:p w:rsidRPr="007D4DBC" w:rsidR="007D4DBC" w:rsidP="007D4DBC" w:rsidRDefault="007D4DBC" w14:paraId="08C7C361" w14:textId="77777777"/>
    <w:p w:rsidRPr="000932EB" w:rsidR="00A50713" w:rsidP="001C716F" w:rsidRDefault="00A3654E" w14:paraId="69E2045E" w14:textId="3AFF0ED2">
      <w:pPr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0932EB" w:rsidR="00A50713">
        <w:rPr>
          <w:rFonts w:ascii="Arial" w:hAnsi="Arial" w:cs="Arial"/>
          <w:sz w:val="24"/>
          <w:szCs w:val="24"/>
        </w:rPr>
        <w:t xml:space="preserve">Sud otvara ročište i objavljuje da je predmet današnjeg ročišta ispitivanje prijavljenih tražbina prema iznosima i isplatnom redu kako su uneseni u tablice koje je sastavio stečajni upravitelj i koje tablice su sukladno odredbi čl. 259. Stečajnog zakona ( u daljnjem tekstu SZ-a, </w:t>
      </w:r>
      <w:r w:rsidRPr="000932EB" w:rsidR="008F4D4B">
        <w:rPr>
          <w:rFonts w:ascii="Arial" w:hAnsi="Arial" w:cs="Arial"/>
          <w:sz w:val="24"/>
          <w:szCs w:val="24"/>
        </w:rPr>
        <w:t>(</w:t>
      </w:r>
      <w:r w:rsidRPr="000932EB" w:rsidR="00A50713">
        <w:rPr>
          <w:rFonts w:ascii="Arial" w:hAnsi="Arial" w:cs="Arial"/>
          <w:sz w:val="24"/>
          <w:szCs w:val="24"/>
        </w:rPr>
        <w:t>NN 71/15</w:t>
      </w:r>
      <w:r w:rsidRPr="000932EB" w:rsidR="00C874A9">
        <w:rPr>
          <w:rFonts w:ascii="Arial" w:hAnsi="Arial" w:cs="Arial"/>
          <w:sz w:val="24"/>
          <w:szCs w:val="24"/>
        </w:rPr>
        <w:t>, 104/17</w:t>
      </w:r>
      <w:r w:rsidRPr="000932EB" w:rsidR="00152098">
        <w:rPr>
          <w:rFonts w:ascii="Arial" w:hAnsi="Arial" w:cs="Arial"/>
          <w:sz w:val="24"/>
          <w:szCs w:val="24"/>
        </w:rPr>
        <w:t>,36/22</w:t>
      </w:r>
      <w:r w:rsidR="004C45C6">
        <w:rPr>
          <w:rFonts w:ascii="Arial" w:hAnsi="Arial" w:cs="Arial"/>
          <w:sz w:val="24"/>
          <w:szCs w:val="24"/>
        </w:rPr>
        <w:t>, 27/24</w:t>
      </w:r>
      <w:r w:rsidRPr="000932EB" w:rsidR="00A50713">
        <w:rPr>
          <w:rFonts w:ascii="Arial" w:hAnsi="Arial" w:cs="Arial"/>
          <w:sz w:val="24"/>
          <w:szCs w:val="24"/>
        </w:rPr>
        <w:t xml:space="preserve">) bile objavljene na mrežnoj stranici e-oglasna ploča Trgovačkog suda u Zagrebu i nalazile su se na uvidu u sobi </w:t>
      </w:r>
      <w:r w:rsidRPr="000932EB" w:rsidR="008612E8">
        <w:rPr>
          <w:rFonts w:ascii="Arial" w:hAnsi="Arial" w:cs="Arial"/>
          <w:sz w:val="24"/>
          <w:szCs w:val="24"/>
        </w:rPr>
        <w:t>9/I u Trgovačkom sudu u Zagrebu, Livadarski put 7.</w:t>
      </w:r>
      <w:r w:rsidRPr="000932EB" w:rsidR="00A50713">
        <w:rPr>
          <w:rFonts w:ascii="Arial" w:hAnsi="Arial" w:cs="Arial"/>
          <w:sz w:val="24"/>
          <w:szCs w:val="24"/>
        </w:rPr>
        <w:t xml:space="preserve">   </w:t>
      </w:r>
    </w:p>
    <w:p w:rsidRPr="000932EB" w:rsidR="00E42E6C" w:rsidP="007648D9" w:rsidRDefault="00A50713" w14:paraId="1ECE8961" w14:textId="1BF34A0B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932EB">
        <w:rPr>
          <w:rFonts w:ascii="Arial" w:hAnsi="Arial" w:cs="Arial"/>
          <w:sz w:val="24"/>
          <w:szCs w:val="24"/>
        </w:rPr>
        <w:t xml:space="preserve">Uz tablice su bile izložene i prijave svih vjerovnika koje su stigle u roku objave koji je određen rješenjem </w:t>
      </w:r>
      <w:r w:rsidRPr="000932EB" w:rsidR="00D31E6F">
        <w:rPr>
          <w:rFonts w:ascii="Arial" w:hAnsi="Arial" w:cs="Arial"/>
          <w:sz w:val="24"/>
          <w:szCs w:val="24"/>
        </w:rPr>
        <w:t xml:space="preserve">od </w:t>
      </w:r>
      <w:r w:rsidR="00BB6F6B">
        <w:rPr>
          <w:rFonts w:ascii="Arial" w:hAnsi="Arial" w:cs="Arial"/>
          <w:sz w:val="24"/>
          <w:szCs w:val="24"/>
        </w:rPr>
        <w:t>18. siječnja 2024</w:t>
      </w:r>
      <w:r w:rsidRPr="000932EB" w:rsidR="00B406EF">
        <w:rPr>
          <w:rFonts w:ascii="Arial" w:hAnsi="Arial" w:cs="Arial"/>
          <w:sz w:val="24"/>
          <w:szCs w:val="24"/>
        </w:rPr>
        <w:t>.</w:t>
      </w:r>
    </w:p>
    <w:p w:rsidRPr="000932EB" w:rsidR="00A50713" w:rsidP="007648D9" w:rsidRDefault="00A50713" w14:paraId="7479120C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932EB">
        <w:rPr>
          <w:rFonts w:ascii="Arial" w:hAnsi="Arial" w:cs="Arial"/>
          <w:sz w:val="24"/>
          <w:szCs w:val="24"/>
        </w:rPr>
        <w:t xml:space="preserve">Rješenje o utvrđenim i osporenim tražbinama objavit će se na mrežnoj stranici e-oglasna ploča sudova (čl. 265. st. 2. SZ). </w:t>
      </w:r>
    </w:p>
    <w:p w:rsidRPr="000932EB" w:rsidR="00A50713" w:rsidP="007648D9" w:rsidRDefault="00A50713" w14:paraId="63B63EF5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932EB">
        <w:rPr>
          <w:rFonts w:ascii="Arial" w:hAnsi="Arial" w:cs="Arial"/>
          <w:sz w:val="24"/>
          <w:szCs w:val="24"/>
        </w:rPr>
        <w:t xml:space="preserve">Vjerovnici čije tražbine budu osporene (čl. 266. SZ) bit će upućeni na parnicu u roku od 8 dana od dana pravomoćnosti rješenja o upućivanju u parnicu, odnosno primitka drugostupanjske odluke (čl. 267. st. 1. SZ.). </w:t>
      </w:r>
    </w:p>
    <w:p w:rsidRPr="000932EB" w:rsidR="00A50713" w:rsidP="007648D9" w:rsidRDefault="00A50713" w14:paraId="619A2CB8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932EB">
        <w:rPr>
          <w:rFonts w:ascii="Arial" w:hAnsi="Arial" w:cs="Arial"/>
          <w:sz w:val="24"/>
          <w:szCs w:val="24"/>
        </w:rPr>
        <w:t xml:space="preserve">Poziva se stečajni upravitelj određeno očitovati osporava li ili priznaje svaku prijavljenu tražbinu (čl. 260. st. 2. SZ). </w:t>
      </w:r>
    </w:p>
    <w:p w:rsidRPr="000932EB" w:rsidR="00A50713" w:rsidP="007648D9" w:rsidRDefault="00A50713" w14:paraId="72B28860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932EB">
        <w:rPr>
          <w:rFonts w:ascii="Arial" w:hAnsi="Arial" w:cs="Arial"/>
          <w:sz w:val="24"/>
          <w:szCs w:val="24"/>
        </w:rPr>
        <w:t>Prelazi se na ispitivanje svake pojedine tražbine.</w:t>
      </w:r>
    </w:p>
    <w:p w:rsidRPr="000932EB" w:rsidR="000D1A95" w:rsidP="001C716F" w:rsidRDefault="000D1A95" w14:paraId="4626BC8B" w14:textId="77777777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Pr="000932EB" w:rsidR="00A50713" w:rsidP="007648D9" w:rsidRDefault="00A50713" w14:paraId="571BE91A" w14:textId="6FC7C864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932EB">
        <w:rPr>
          <w:rFonts w:ascii="Arial" w:hAnsi="Arial" w:cs="Arial"/>
          <w:sz w:val="24"/>
          <w:szCs w:val="24"/>
        </w:rPr>
        <w:lastRenderedPageBreak/>
        <w:t>Stečajni upravitelj izjavljuje da u ovom steča</w:t>
      </w:r>
      <w:r w:rsidRPr="000932EB" w:rsidR="00E90AD3">
        <w:rPr>
          <w:rFonts w:ascii="Arial" w:hAnsi="Arial" w:cs="Arial"/>
          <w:sz w:val="24"/>
          <w:szCs w:val="24"/>
        </w:rPr>
        <w:t>jnom postupku ima vjerovnika</w:t>
      </w:r>
      <w:r w:rsidR="00FA2C0F">
        <w:rPr>
          <w:rFonts w:ascii="Arial" w:hAnsi="Arial" w:cs="Arial"/>
          <w:sz w:val="24"/>
          <w:szCs w:val="24"/>
        </w:rPr>
        <w:t xml:space="preserve"> I. i</w:t>
      </w:r>
      <w:r w:rsidRPr="000932EB" w:rsidR="005C1481">
        <w:rPr>
          <w:rFonts w:ascii="Arial" w:hAnsi="Arial" w:cs="Arial"/>
          <w:sz w:val="24"/>
          <w:szCs w:val="24"/>
        </w:rPr>
        <w:t xml:space="preserve"> </w:t>
      </w:r>
      <w:r w:rsidRPr="000932EB" w:rsidR="00D355B3">
        <w:rPr>
          <w:rFonts w:ascii="Arial" w:hAnsi="Arial" w:cs="Arial"/>
          <w:sz w:val="24"/>
          <w:szCs w:val="24"/>
        </w:rPr>
        <w:t xml:space="preserve">II. </w:t>
      </w:r>
      <w:r w:rsidRPr="000932EB">
        <w:rPr>
          <w:rFonts w:ascii="Arial" w:hAnsi="Arial" w:cs="Arial"/>
          <w:sz w:val="24"/>
          <w:szCs w:val="24"/>
        </w:rPr>
        <w:t xml:space="preserve"> višeg isplatnog reda. </w:t>
      </w:r>
    </w:p>
    <w:p w:rsidRPr="000932EB" w:rsidR="00A50713" w:rsidP="007648D9" w:rsidRDefault="00A50713" w14:paraId="64CA64A8" w14:textId="40435F58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932EB">
        <w:rPr>
          <w:rFonts w:ascii="Arial" w:hAnsi="Arial" w:cs="Arial"/>
          <w:sz w:val="24"/>
          <w:szCs w:val="24"/>
        </w:rPr>
        <w:t>Stečajni upravitelj čita pr</w:t>
      </w:r>
      <w:r w:rsidRPr="000932EB" w:rsidR="00E90AD3">
        <w:rPr>
          <w:rFonts w:ascii="Arial" w:hAnsi="Arial" w:cs="Arial"/>
          <w:sz w:val="24"/>
          <w:szCs w:val="24"/>
        </w:rPr>
        <w:t>ijavljene tražbine vjerovnika</w:t>
      </w:r>
      <w:r w:rsidRPr="000932EB" w:rsidR="001F173B">
        <w:rPr>
          <w:rFonts w:ascii="Arial" w:hAnsi="Arial" w:cs="Arial"/>
          <w:sz w:val="24"/>
          <w:szCs w:val="24"/>
        </w:rPr>
        <w:t xml:space="preserve"> </w:t>
      </w:r>
      <w:r w:rsidR="00FA2C0F">
        <w:rPr>
          <w:rFonts w:ascii="Arial" w:hAnsi="Arial" w:cs="Arial"/>
          <w:sz w:val="24"/>
          <w:szCs w:val="24"/>
        </w:rPr>
        <w:t xml:space="preserve">I. i </w:t>
      </w:r>
      <w:r w:rsidRPr="000932EB" w:rsidR="0029212D">
        <w:rPr>
          <w:rFonts w:ascii="Arial" w:hAnsi="Arial" w:cs="Arial"/>
          <w:sz w:val="24"/>
          <w:szCs w:val="24"/>
        </w:rPr>
        <w:t xml:space="preserve"> </w:t>
      </w:r>
      <w:r w:rsidRPr="000932EB" w:rsidR="00D355B3">
        <w:rPr>
          <w:rFonts w:ascii="Arial" w:hAnsi="Arial" w:cs="Arial"/>
          <w:sz w:val="24"/>
          <w:szCs w:val="24"/>
        </w:rPr>
        <w:t xml:space="preserve">II. </w:t>
      </w:r>
      <w:r w:rsidRPr="000932EB">
        <w:rPr>
          <w:rFonts w:ascii="Arial" w:hAnsi="Arial" w:cs="Arial"/>
          <w:sz w:val="24"/>
          <w:szCs w:val="24"/>
        </w:rPr>
        <w:t xml:space="preserve"> višeg isplatnog reda.</w:t>
      </w:r>
    </w:p>
    <w:p w:rsidR="00BB0D77" w:rsidP="00A32F04" w:rsidRDefault="00BB0D77" w14:paraId="211C36B3" w14:textId="13B0F4A9">
      <w:pPr>
        <w:overflowPunct/>
        <w:autoSpaceDE/>
        <w:autoSpaceDN/>
        <w:adjustRightInd/>
        <w:textAlignment w:val="auto"/>
        <w:rPr>
          <w:rFonts w:ascii="Arial" w:hAnsi="Arial" w:cs="Arial"/>
          <w:sz w:val="24"/>
          <w:szCs w:val="24"/>
        </w:rPr>
      </w:pPr>
    </w:p>
    <w:p w:rsidR="00351B2B" w:rsidP="00351B2B" w:rsidRDefault="00122E0F" w14:paraId="6F51B19A" w14:textId="22729DC5">
      <w:pPr>
        <w:pStyle w:val="Odlomakpopis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viši isplatni red</w:t>
      </w:r>
    </w:p>
    <w:tbl>
      <w:tblPr>
        <w:tblStyle w:val="Reetkatablice"/>
        <w:tblW w:w="5000" w:type="pct"/>
        <w:tblLook w:firstRow="1" w:lastRow="0" w:firstColumn="1" w:lastColumn="0" w:noHBand="0" w:noVBand="1" w:val="04A0"/>
      </w:tblPr>
      <w:tblGrid>
        <w:gridCol w:w="907"/>
        <w:gridCol w:w="1034"/>
        <w:gridCol w:w="1154"/>
        <w:gridCol w:w="907"/>
        <w:gridCol w:w="907"/>
        <w:gridCol w:w="1281"/>
        <w:gridCol w:w="813"/>
        <w:gridCol w:w="907"/>
        <w:gridCol w:w="1154"/>
      </w:tblGrid>
      <w:tr w:rsidRPr="008337E0" w:rsidR="00BD1A7F" w:rsidTr="002E74A4" w14:paraId="47E98B2F" w14:textId="77777777">
        <w:tc>
          <w:tcPr>
            <w:tcW w:w="555" w:type="pct"/>
          </w:tcPr>
          <w:p w:rsidRPr="008337E0" w:rsidR="00BF4D15" w:rsidP="00BF4D15" w:rsidRDefault="00BF4D15" w14:paraId="19F8269C" w14:textId="3688245D">
            <w:pPr>
              <w:rPr>
                <w:rFonts w:ascii="Arial" w:hAnsi="Arial" w:cs="Arial"/>
                <w:sz w:val="16"/>
                <w:szCs w:val="16"/>
              </w:rPr>
            </w:pPr>
            <w:r w:rsidRPr="008337E0">
              <w:rPr>
                <w:rFonts w:ascii="Arial" w:hAnsi="Arial" w:cs="Arial"/>
                <w:sz w:val="16"/>
                <w:szCs w:val="16"/>
              </w:rPr>
              <w:t>Redni broj prijavljene tražbine</w:t>
            </w:r>
          </w:p>
        </w:tc>
        <w:tc>
          <w:tcPr>
            <w:tcW w:w="555" w:type="pct"/>
          </w:tcPr>
          <w:p w:rsidRPr="008337E0" w:rsidR="00BF4D15" w:rsidP="00BF4D15" w:rsidRDefault="00BF4D15" w14:paraId="5FEDF241" w14:textId="6F64DCF1">
            <w:pPr>
              <w:rPr>
                <w:rFonts w:ascii="Arial" w:hAnsi="Arial" w:cs="Arial"/>
                <w:sz w:val="16"/>
                <w:szCs w:val="16"/>
              </w:rPr>
            </w:pPr>
            <w:r w:rsidRPr="008337E0">
              <w:rPr>
                <w:rFonts w:ascii="Arial" w:hAnsi="Arial" w:cs="Arial"/>
                <w:sz w:val="16"/>
                <w:szCs w:val="16"/>
              </w:rPr>
              <w:t>Ime i prezime / tvrtka ili naziv vjerovnika</w:t>
            </w:r>
          </w:p>
        </w:tc>
        <w:tc>
          <w:tcPr>
            <w:tcW w:w="555" w:type="pct"/>
          </w:tcPr>
          <w:p w:rsidRPr="008337E0" w:rsidR="00BF4D15" w:rsidP="00BF4D15" w:rsidRDefault="00BF4D15" w14:paraId="4673A1AC" w14:textId="224EA61E">
            <w:pPr>
              <w:rPr>
                <w:rFonts w:ascii="Arial" w:hAnsi="Arial" w:cs="Arial"/>
                <w:sz w:val="16"/>
                <w:szCs w:val="16"/>
              </w:rPr>
            </w:pPr>
            <w:r w:rsidRPr="008337E0">
              <w:rPr>
                <w:rFonts w:ascii="Arial" w:hAnsi="Arial" w:cs="Arial"/>
                <w:sz w:val="16"/>
                <w:szCs w:val="16"/>
              </w:rPr>
              <w:t>OIB vjerovnika</w:t>
            </w:r>
          </w:p>
        </w:tc>
        <w:tc>
          <w:tcPr>
            <w:tcW w:w="555" w:type="pct"/>
          </w:tcPr>
          <w:p w:rsidRPr="008337E0" w:rsidR="00BF4D15" w:rsidP="00BF4D15" w:rsidRDefault="00BF4D15" w14:paraId="5D0E1933" w14:textId="1A6E26EE">
            <w:pPr>
              <w:rPr>
                <w:rFonts w:ascii="Arial" w:hAnsi="Arial" w:cs="Arial"/>
                <w:sz w:val="16"/>
                <w:szCs w:val="16"/>
              </w:rPr>
            </w:pPr>
            <w:r w:rsidRPr="008337E0">
              <w:rPr>
                <w:rFonts w:ascii="Arial" w:hAnsi="Arial" w:cs="Arial"/>
                <w:sz w:val="16"/>
                <w:szCs w:val="16"/>
              </w:rPr>
              <w:t>Adresa / sjedište vjerovnika</w:t>
            </w:r>
          </w:p>
        </w:tc>
        <w:tc>
          <w:tcPr>
            <w:tcW w:w="555" w:type="pct"/>
          </w:tcPr>
          <w:p w:rsidRPr="008337E0" w:rsidR="00BF4D15" w:rsidP="00BF4D15" w:rsidRDefault="00BF4D15" w14:paraId="00E9B1F1" w14:textId="20BA3661">
            <w:pPr>
              <w:rPr>
                <w:rFonts w:ascii="Arial" w:hAnsi="Arial" w:cs="Arial"/>
                <w:sz w:val="16"/>
                <w:szCs w:val="16"/>
              </w:rPr>
            </w:pPr>
            <w:r w:rsidRPr="008337E0">
              <w:rPr>
                <w:rFonts w:ascii="Arial" w:hAnsi="Arial" w:cs="Arial"/>
                <w:sz w:val="16"/>
                <w:szCs w:val="16"/>
              </w:rPr>
              <w:t>Iznos prijavljene tražbine €</w:t>
            </w:r>
          </w:p>
        </w:tc>
        <w:tc>
          <w:tcPr>
            <w:tcW w:w="555" w:type="pct"/>
          </w:tcPr>
          <w:p w:rsidRPr="008337E0" w:rsidR="00BF4D15" w:rsidP="00BF4D15" w:rsidRDefault="00BF4D15" w14:paraId="205C1A0F" w14:textId="67F61C46">
            <w:pPr>
              <w:rPr>
                <w:rFonts w:ascii="Arial" w:hAnsi="Arial" w:cs="Arial"/>
                <w:sz w:val="16"/>
                <w:szCs w:val="16"/>
              </w:rPr>
            </w:pPr>
            <w:r w:rsidRPr="008337E0">
              <w:rPr>
                <w:rFonts w:ascii="Arial" w:hAnsi="Arial" w:cs="Arial"/>
                <w:sz w:val="16"/>
                <w:szCs w:val="16"/>
              </w:rPr>
              <w:t>Pravna osnova prijavljene tražbine</w:t>
            </w:r>
          </w:p>
        </w:tc>
        <w:tc>
          <w:tcPr>
            <w:tcW w:w="555" w:type="pct"/>
          </w:tcPr>
          <w:p w:rsidRPr="008337E0" w:rsidR="00BF4D15" w:rsidP="00BF4D15" w:rsidRDefault="00BF4D15" w14:paraId="66411DB5" w14:textId="32DF2E7B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8337E0">
              <w:rPr>
                <w:rFonts w:ascii="Arial" w:hAnsi="Arial" w:cs="Arial"/>
                <w:sz w:val="16"/>
                <w:szCs w:val="16"/>
              </w:rPr>
              <w:t xml:space="preserve">Iznos priznate tražbine € </w:t>
            </w:r>
          </w:p>
          <w:p w:rsidRPr="008337E0" w:rsidR="00BF4D15" w:rsidP="00BF4D15" w:rsidRDefault="00BF4D15" w14:paraId="08606B13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</w:tcPr>
          <w:p w:rsidRPr="008337E0" w:rsidR="00BD1A7F" w:rsidP="00BD1A7F" w:rsidRDefault="00BD1A7F" w14:paraId="6C05E597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8337E0">
              <w:rPr>
                <w:rFonts w:ascii="Arial" w:hAnsi="Arial" w:cs="Arial"/>
                <w:sz w:val="16"/>
                <w:szCs w:val="16"/>
              </w:rPr>
              <w:t>Pravna osnova priznate</w:t>
            </w:r>
          </w:p>
          <w:p w:rsidRPr="008337E0" w:rsidR="00BF4D15" w:rsidP="00BD1A7F" w:rsidRDefault="00BD1A7F" w14:paraId="75F86AAA" w14:textId="36EE38CD">
            <w:pPr>
              <w:rPr>
                <w:rFonts w:ascii="Arial" w:hAnsi="Arial" w:cs="Arial"/>
                <w:sz w:val="16"/>
                <w:szCs w:val="16"/>
              </w:rPr>
            </w:pPr>
            <w:r w:rsidRPr="008337E0">
              <w:rPr>
                <w:rFonts w:ascii="Arial" w:hAnsi="Arial" w:cs="Arial"/>
                <w:sz w:val="16"/>
                <w:szCs w:val="16"/>
              </w:rPr>
              <w:t>tražbine</w:t>
            </w:r>
          </w:p>
        </w:tc>
        <w:tc>
          <w:tcPr>
            <w:tcW w:w="556" w:type="pct"/>
          </w:tcPr>
          <w:p w:rsidRPr="008337E0" w:rsidR="00BF4D15" w:rsidP="00BF4D15" w:rsidRDefault="00BD1A7F" w14:paraId="5620EB23" w14:textId="391B6E76">
            <w:pPr>
              <w:rPr>
                <w:rFonts w:ascii="Arial" w:hAnsi="Arial" w:cs="Arial"/>
                <w:sz w:val="16"/>
                <w:szCs w:val="16"/>
              </w:rPr>
            </w:pPr>
            <w:r w:rsidRPr="008337E0">
              <w:rPr>
                <w:rFonts w:ascii="Arial" w:hAnsi="Arial" w:cs="Arial"/>
                <w:sz w:val="16"/>
                <w:szCs w:val="16"/>
              </w:rPr>
              <w:t>Oznaka ovršne isprave ako se tražbina zasniva na ovršnoj ispravi</w:t>
            </w:r>
          </w:p>
        </w:tc>
      </w:tr>
      <w:tr w:rsidRPr="008337E0" w:rsidR="00BD1A7F" w:rsidTr="002E74A4" w14:paraId="0AE7B600" w14:textId="77777777">
        <w:tc>
          <w:tcPr>
            <w:tcW w:w="555" w:type="pct"/>
          </w:tcPr>
          <w:p w:rsidRPr="008337E0" w:rsidR="00BF4D15" w:rsidP="00317836" w:rsidRDefault="00BF4D15" w14:paraId="658D725F" w14:textId="695D2E77">
            <w:pPr>
              <w:pStyle w:val="Odlomakpopisa"/>
              <w:numPr>
                <w:ilvl w:val="0"/>
                <w:numId w:val="20"/>
              </w:num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</w:tcPr>
          <w:p w:rsidRPr="008337E0" w:rsidR="00BF4D15" w:rsidP="00BF4D15" w:rsidRDefault="00317836" w14:paraId="7E69A0B7" w14:textId="6B7C531C">
            <w:pPr>
              <w:rPr>
                <w:rFonts w:ascii="Arial" w:hAnsi="Arial" w:cs="Arial"/>
                <w:sz w:val="16"/>
                <w:szCs w:val="16"/>
              </w:rPr>
            </w:pPr>
            <w:r w:rsidRPr="008337E0">
              <w:rPr>
                <w:rFonts w:ascii="Arial" w:hAnsi="Arial" w:cs="Arial"/>
                <w:sz w:val="16"/>
                <w:szCs w:val="16"/>
              </w:rPr>
              <w:t>RH-Ministarstvo financija – Porezna uprava Zagreb</w:t>
            </w:r>
          </w:p>
        </w:tc>
        <w:tc>
          <w:tcPr>
            <w:tcW w:w="555" w:type="pct"/>
          </w:tcPr>
          <w:p w:rsidRPr="008337E0" w:rsidR="00BF4D15" w:rsidP="00BF4D15" w:rsidRDefault="00317836" w14:paraId="35479680" w14:textId="3A611CE3">
            <w:pPr>
              <w:rPr>
                <w:rFonts w:ascii="Arial" w:hAnsi="Arial" w:cs="Arial"/>
                <w:sz w:val="16"/>
                <w:szCs w:val="16"/>
              </w:rPr>
            </w:pPr>
            <w:r w:rsidRPr="008337E0">
              <w:rPr>
                <w:rFonts w:ascii="Arial" w:hAnsi="Arial" w:cs="Arial"/>
                <w:sz w:val="16"/>
                <w:szCs w:val="16"/>
              </w:rPr>
              <w:t>18683136487</w:t>
            </w:r>
          </w:p>
        </w:tc>
        <w:tc>
          <w:tcPr>
            <w:tcW w:w="555" w:type="pct"/>
          </w:tcPr>
          <w:p w:rsidRPr="008337E0" w:rsidR="00317836" w:rsidP="00317836" w:rsidRDefault="00317836" w14:paraId="27EB92CE" w14:textId="77777777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8337E0">
              <w:rPr>
                <w:rFonts w:ascii="Arial" w:hAnsi="Arial" w:cs="Arial"/>
                <w:sz w:val="16"/>
                <w:szCs w:val="16"/>
              </w:rPr>
              <w:t xml:space="preserve">Zagreb, </w:t>
            </w:r>
          </w:p>
          <w:p w:rsidRPr="008337E0" w:rsidR="00BF4D15" w:rsidP="00317836" w:rsidRDefault="00317836" w14:paraId="16657675" w14:textId="136BB3D8">
            <w:pPr>
              <w:rPr>
                <w:rFonts w:ascii="Arial" w:hAnsi="Arial" w:cs="Arial"/>
                <w:sz w:val="16"/>
                <w:szCs w:val="16"/>
              </w:rPr>
            </w:pPr>
            <w:r w:rsidRPr="008337E0">
              <w:rPr>
                <w:rFonts w:ascii="Arial" w:hAnsi="Arial" w:cs="Arial"/>
                <w:sz w:val="16"/>
                <w:szCs w:val="16"/>
              </w:rPr>
              <w:t>Av. Dubrovnik 32</w:t>
            </w:r>
          </w:p>
        </w:tc>
        <w:tc>
          <w:tcPr>
            <w:tcW w:w="555" w:type="pct"/>
          </w:tcPr>
          <w:p w:rsidRPr="008337E0" w:rsidR="00BF4D15" w:rsidP="00BF4D15" w:rsidRDefault="00317836" w14:paraId="4D7E24B2" w14:textId="0E092F84">
            <w:pPr>
              <w:rPr>
                <w:rFonts w:ascii="Arial" w:hAnsi="Arial" w:cs="Arial"/>
                <w:sz w:val="16"/>
                <w:szCs w:val="16"/>
              </w:rPr>
            </w:pPr>
            <w:r w:rsidRPr="008337E0">
              <w:rPr>
                <w:rFonts w:ascii="Arial" w:hAnsi="Arial" w:cs="Arial"/>
                <w:sz w:val="16"/>
                <w:szCs w:val="16"/>
              </w:rPr>
              <w:t>5.329,13</w:t>
            </w:r>
          </w:p>
        </w:tc>
        <w:tc>
          <w:tcPr>
            <w:tcW w:w="555" w:type="pct"/>
          </w:tcPr>
          <w:p w:rsidRPr="008337E0" w:rsidR="00317836" w:rsidP="00317836" w:rsidRDefault="00317836" w14:paraId="08646E6C" w14:textId="5FA22C6F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8337E0">
              <w:rPr>
                <w:rFonts w:ascii="Arial" w:hAnsi="Arial" w:cs="Arial"/>
                <w:sz w:val="16"/>
                <w:szCs w:val="16"/>
              </w:rPr>
              <w:t>Doprinosiporezi  i prirezi po osnovi radnih odnosa</w:t>
            </w:r>
          </w:p>
          <w:p w:rsidRPr="008337E0" w:rsidR="00BF4D15" w:rsidP="00BF4D15" w:rsidRDefault="00BF4D15" w14:paraId="7B52915C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</w:tcPr>
          <w:p w:rsidRPr="008337E0" w:rsidR="00BF4D15" w:rsidP="00BF4D15" w:rsidRDefault="00317836" w14:paraId="299F6851" w14:textId="16F86085">
            <w:pPr>
              <w:rPr>
                <w:rFonts w:ascii="Arial" w:hAnsi="Arial" w:cs="Arial"/>
                <w:sz w:val="16"/>
                <w:szCs w:val="16"/>
              </w:rPr>
            </w:pPr>
            <w:r w:rsidRPr="008337E0">
              <w:rPr>
                <w:rFonts w:ascii="Arial" w:hAnsi="Arial" w:cs="Arial"/>
                <w:sz w:val="16"/>
                <w:szCs w:val="16"/>
              </w:rPr>
              <w:t>5.329,13</w:t>
            </w:r>
          </w:p>
        </w:tc>
        <w:tc>
          <w:tcPr>
            <w:tcW w:w="555" w:type="pct"/>
          </w:tcPr>
          <w:p w:rsidRPr="008337E0" w:rsidR="00BF4D15" w:rsidP="00BF4D15" w:rsidRDefault="00317836" w14:paraId="6371A27F" w14:textId="66ED24FC">
            <w:pPr>
              <w:rPr>
                <w:rFonts w:ascii="Arial" w:hAnsi="Arial" w:cs="Arial"/>
                <w:sz w:val="16"/>
                <w:szCs w:val="16"/>
              </w:rPr>
            </w:pPr>
            <w:r w:rsidRPr="008337E0">
              <w:rPr>
                <w:rFonts w:ascii="Arial" w:hAnsi="Arial" w:cs="Arial"/>
                <w:sz w:val="16"/>
                <w:szCs w:val="16"/>
              </w:rPr>
              <w:t>Doprinosi, porezi, prirezi na osobni dohodak, računi</w:t>
            </w:r>
          </w:p>
        </w:tc>
        <w:tc>
          <w:tcPr>
            <w:tcW w:w="556" w:type="pct"/>
          </w:tcPr>
          <w:p w:rsidRPr="008337E0" w:rsidR="00BF4D15" w:rsidP="00BF4D15" w:rsidRDefault="008337E0" w14:paraId="1973CF63" w14:textId="54B4F07F">
            <w:pPr>
              <w:rPr>
                <w:rFonts w:ascii="Arial" w:hAnsi="Arial" w:cs="Arial"/>
                <w:sz w:val="16"/>
                <w:szCs w:val="16"/>
              </w:rPr>
            </w:pPr>
            <w:r w:rsidRPr="008337E0">
              <w:rPr>
                <w:rFonts w:ascii="Arial" w:hAnsi="Arial" w:cs="Arial"/>
                <w:sz w:val="16"/>
                <w:szCs w:val="16"/>
              </w:rPr>
              <w:t>JOPPD obrasci  21151, 21181,21211, 21243,21273, 21302, 21334, 21365</w:t>
            </w:r>
          </w:p>
        </w:tc>
      </w:tr>
    </w:tbl>
    <w:p w:rsidR="00BF4D15" w:rsidP="00BF4D15" w:rsidRDefault="00BF4D15" w14:paraId="221B463E" w14:textId="3EECBB48">
      <w:pPr>
        <w:rPr>
          <w:rFonts w:ascii="Arial" w:hAnsi="Arial" w:cs="Arial"/>
          <w:sz w:val="24"/>
          <w:szCs w:val="24"/>
        </w:rPr>
      </w:pPr>
    </w:p>
    <w:p w:rsidR="00E43013" w:rsidP="00862EA6" w:rsidRDefault="00E43013" w14:paraId="3D498604" w14:textId="0CF779A1">
      <w:pPr>
        <w:rPr>
          <w:sz w:val="19"/>
        </w:rPr>
      </w:pPr>
    </w:p>
    <w:p w:rsidR="00862EA6" w:rsidP="00862EA6" w:rsidRDefault="00862EA6" w14:paraId="0D1B8E17" w14:textId="77777777">
      <w:pPr>
        <w:spacing w:before="2"/>
        <w:rPr>
          <w:b/>
          <w:sz w:val="7"/>
        </w:rPr>
      </w:pPr>
    </w:p>
    <w:p w:rsidR="00862EA6" w:rsidP="00862EA6" w:rsidRDefault="00862EA6" w14:paraId="241305E5" w14:textId="77777777">
      <w:pPr>
        <w:sectPr w:rsidR="00862EA6" w:rsidSect="00ED6060">
          <w:headerReference w:type="default" r:id="rId9"/>
          <w:footerReference w:type="default" r:id="rId10"/>
          <w:type w:val="continuous"/>
          <w:pgSz w:w="11910" w:h="16840"/>
          <w:pgMar w:top="1418" w:right="1418" w:bottom="1418" w:left="1418" w:header="720" w:footer="1661" w:gutter="0"/>
          <w:pgNumType w:start="1"/>
          <w:cols w:space="720"/>
          <w:titlePg/>
          <w:docGrid w:linePitch="272"/>
        </w:sectPr>
      </w:pPr>
    </w:p>
    <w:p w:rsidR="007529F7" w:rsidP="007F7A24" w:rsidRDefault="00842D52" w14:paraId="35D3477B" w14:textId="569CC3C4">
      <w:pPr>
        <w:pStyle w:val="Odlomakpopis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1F412D">
        <w:rPr>
          <w:rFonts w:ascii="Arial" w:hAnsi="Arial" w:cs="Arial"/>
          <w:sz w:val="24"/>
          <w:szCs w:val="24"/>
        </w:rPr>
        <w:t>viši isplatni red</w:t>
      </w:r>
    </w:p>
    <w:p w:rsidR="00862EA6" w:rsidP="00841C1E" w:rsidRDefault="00862EA6" w14:paraId="577CE604" w14:textId="73DB2A05"/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0" w:lastRow="0" w:firstColumn="0" w:lastColumn="0" w:noHBand="0" w:noVBand="0" w:val="0000"/>
      </w:tblPr>
      <w:tblGrid>
        <w:gridCol w:w="734"/>
        <w:gridCol w:w="1240"/>
        <w:gridCol w:w="1179"/>
        <w:gridCol w:w="925"/>
        <w:gridCol w:w="925"/>
        <w:gridCol w:w="925"/>
        <w:gridCol w:w="917"/>
        <w:gridCol w:w="873"/>
        <w:gridCol w:w="1346"/>
      </w:tblGrid>
      <w:tr w:rsidRPr="00DD4A7A" w:rsidR="002B54D3" w:rsidTr="00CE48A0" w14:paraId="0E20ABC8" w14:textId="3157605E">
        <w:trPr>
          <w:trHeight w:val="562"/>
        </w:trPr>
        <w:tc>
          <w:tcPr>
            <w:tcW w:w="305" w:type="pct"/>
          </w:tcPr>
          <w:p w:rsidR="002B54D3" w:rsidP="00150E6A" w:rsidRDefault="002B54D3" w14:paraId="579B1A8C" w14:textId="77777777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Red.br.</w:t>
            </w:r>
          </w:p>
          <w:p w:rsidRPr="00DD4A7A" w:rsidR="00150E6A" w:rsidP="00150E6A" w:rsidRDefault="00150E6A" w14:paraId="44C9976E" w14:textId="26DF76FC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</w:tcPr>
          <w:p w:rsidRPr="00DD4A7A" w:rsidR="00150E6A" w:rsidP="00150E6A" w:rsidRDefault="00150E6A" w14:paraId="04C32B69" w14:textId="77777777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DD4A7A">
              <w:rPr>
                <w:rFonts w:ascii="Arial" w:hAnsi="Arial" w:cs="Arial"/>
                <w:sz w:val="16"/>
                <w:szCs w:val="16"/>
              </w:rPr>
              <w:t xml:space="preserve">Ime i prezime / tvrtka ili naziv vjerovnika </w:t>
            </w:r>
          </w:p>
        </w:tc>
        <w:tc>
          <w:tcPr>
            <w:tcW w:w="693" w:type="pct"/>
          </w:tcPr>
          <w:p w:rsidR="00CE48A0" w:rsidP="00150E6A" w:rsidRDefault="00150E6A" w14:paraId="52830EAD" w14:textId="77777777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DD4A7A">
              <w:rPr>
                <w:rFonts w:ascii="Arial" w:hAnsi="Arial" w:cs="Arial"/>
                <w:sz w:val="16"/>
                <w:szCs w:val="16"/>
              </w:rPr>
              <w:t xml:space="preserve">OIB </w:t>
            </w:r>
          </w:p>
          <w:p w:rsidRPr="00DD4A7A" w:rsidR="00150E6A" w:rsidP="00150E6A" w:rsidRDefault="00150E6A" w14:paraId="4E650375" w14:textId="0465DAAF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DD4A7A">
              <w:rPr>
                <w:rFonts w:ascii="Arial" w:hAnsi="Arial" w:cs="Arial"/>
                <w:sz w:val="16"/>
                <w:szCs w:val="16"/>
              </w:rPr>
              <w:t xml:space="preserve">vjerovnika </w:t>
            </w:r>
          </w:p>
        </w:tc>
        <w:tc>
          <w:tcPr>
            <w:tcW w:w="502" w:type="pct"/>
          </w:tcPr>
          <w:p w:rsidRPr="00DD4A7A" w:rsidR="00150E6A" w:rsidP="00150E6A" w:rsidRDefault="00150E6A" w14:paraId="14426EB5" w14:textId="77777777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DD4A7A">
              <w:rPr>
                <w:rFonts w:ascii="Arial" w:hAnsi="Arial" w:cs="Arial"/>
                <w:sz w:val="16"/>
                <w:szCs w:val="16"/>
              </w:rPr>
              <w:t xml:space="preserve">Adresa / sjedište vjerovnika </w:t>
            </w:r>
          </w:p>
        </w:tc>
        <w:tc>
          <w:tcPr>
            <w:tcW w:w="498" w:type="pct"/>
          </w:tcPr>
          <w:p w:rsidRPr="00DD4A7A" w:rsidR="00150E6A" w:rsidP="00150E6A" w:rsidRDefault="00150E6A" w14:paraId="539DC901" w14:textId="367F1229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DD4A7A">
              <w:rPr>
                <w:rFonts w:ascii="Arial" w:hAnsi="Arial" w:cs="Arial"/>
                <w:sz w:val="16"/>
                <w:szCs w:val="16"/>
              </w:rPr>
              <w:t xml:space="preserve">Iznos prijavljene tražbine € </w:t>
            </w:r>
          </w:p>
        </w:tc>
        <w:tc>
          <w:tcPr>
            <w:tcW w:w="539" w:type="pct"/>
          </w:tcPr>
          <w:p w:rsidRPr="00DD4A7A" w:rsidR="00150E6A" w:rsidP="00150E6A" w:rsidRDefault="00150E6A" w14:paraId="67350E7E" w14:textId="77777777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DD4A7A">
              <w:rPr>
                <w:rFonts w:ascii="Arial" w:hAnsi="Arial" w:cs="Arial"/>
                <w:sz w:val="16"/>
                <w:szCs w:val="16"/>
              </w:rPr>
              <w:t xml:space="preserve">Pravna osnova prijavljene tražbine </w:t>
            </w:r>
          </w:p>
        </w:tc>
        <w:tc>
          <w:tcPr>
            <w:tcW w:w="462" w:type="pct"/>
          </w:tcPr>
          <w:p w:rsidRPr="00DD4A7A" w:rsidR="00150E6A" w:rsidP="00150E6A" w:rsidRDefault="00150E6A" w14:paraId="53345125" w14:textId="5700E1C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DD4A7A">
              <w:rPr>
                <w:rFonts w:ascii="Arial" w:hAnsi="Arial" w:cs="Arial"/>
                <w:sz w:val="16"/>
                <w:szCs w:val="16"/>
              </w:rPr>
              <w:t>Iznos priznate tražbine €</w:t>
            </w:r>
          </w:p>
        </w:tc>
        <w:tc>
          <w:tcPr>
            <w:tcW w:w="616" w:type="pct"/>
          </w:tcPr>
          <w:p w:rsidRPr="00DD4A7A" w:rsidR="00150E6A" w:rsidP="00150E6A" w:rsidRDefault="00150E6A" w14:paraId="1919CED6" w14:textId="3E4D741D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DD4A7A">
              <w:rPr>
                <w:rFonts w:ascii="Arial" w:hAnsi="Arial" w:cs="Arial"/>
                <w:sz w:val="16"/>
                <w:szCs w:val="16"/>
              </w:rPr>
              <w:t xml:space="preserve"> Pravna osnova priznate tražbine</w:t>
            </w:r>
          </w:p>
        </w:tc>
        <w:tc>
          <w:tcPr>
            <w:tcW w:w="616" w:type="pct"/>
            <w:shd w:val="clear" w:color="auto" w:fill="auto"/>
          </w:tcPr>
          <w:p w:rsidRPr="00DD4A7A" w:rsidR="00150E6A" w:rsidP="00150E6A" w:rsidRDefault="00150E6A" w14:paraId="50A3B23B" w14:textId="77777777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DD4A7A">
              <w:rPr>
                <w:rFonts w:ascii="Arial" w:hAnsi="Arial" w:cs="Arial"/>
                <w:sz w:val="16"/>
                <w:szCs w:val="16"/>
              </w:rPr>
              <w:t xml:space="preserve">Ovršna </w:t>
            </w:r>
          </w:p>
          <w:p w:rsidRPr="00DD4A7A" w:rsidR="00150E6A" w:rsidP="00150E6A" w:rsidRDefault="00150E6A" w14:paraId="0018D397" w14:textId="32F959A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D4A7A">
              <w:rPr>
                <w:rFonts w:ascii="Arial" w:hAnsi="Arial" w:cs="Arial"/>
                <w:sz w:val="16"/>
                <w:szCs w:val="16"/>
              </w:rPr>
              <w:t>isprava</w:t>
            </w:r>
          </w:p>
        </w:tc>
      </w:tr>
      <w:tr w:rsidRPr="00DD4A7A" w:rsidR="002B54D3" w:rsidTr="00CE48A0" w14:paraId="6F75D3A5" w14:textId="414421D6">
        <w:trPr>
          <w:trHeight w:val="562"/>
        </w:trPr>
        <w:tc>
          <w:tcPr>
            <w:tcW w:w="305" w:type="pct"/>
          </w:tcPr>
          <w:p w:rsidRPr="00DD4A7A" w:rsidR="00150E6A" w:rsidP="00150E6A" w:rsidRDefault="00150E6A" w14:paraId="472FAED2" w14:textId="2CF3468A">
            <w:pPr>
              <w:pStyle w:val="Default"/>
              <w:numPr>
                <w:ilvl w:val="0"/>
                <w:numId w:val="18"/>
              </w:num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</w:tcPr>
          <w:p w:rsidRPr="00DD4A7A" w:rsidR="00150E6A" w:rsidP="00150E6A" w:rsidRDefault="00150E6A" w14:paraId="0B527613" w14:textId="4DA99AFF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DD4A7A">
              <w:rPr>
                <w:rFonts w:ascii="Arial" w:hAnsi="Arial" w:cs="Arial"/>
                <w:sz w:val="16"/>
                <w:szCs w:val="16"/>
              </w:rPr>
              <w:t>RH-Ministarstvo financija – Porezna uprava Zagreb</w:t>
            </w:r>
          </w:p>
        </w:tc>
        <w:tc>
          <w:tcPr>
            <w:tcW w:w="693" w:type="pct"/>
          </w:tcPr>
          <w:p w:rsidRPr="00DD4A7A" w:rsidR="00150E6A" w:rsidP="00150E6A" w:rsidRDefault="00150E6A" w14:paraId="75886AD3" w14:textId="099B07CD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DD4A7A">
              <w:rPr>
                <w:rFonts w:ascii="Arial" w:hAnsi="Arial" w:cs="Arial"/>
                <w:sz w:val="16"/>
                <w:szCs w:val="16"/>
              </w:rPr>
              <w:t>18683136487</w:t>
            </w:r>
          </w:p>
        </w:tc>
        <w:tc>
          <w:tcPr>
            <w:tcW w:w="502" w:type="pct"/>
          </w:tcPr>
          <w:p w:rsidRPr="00DD4A7A" w:rsidR="00150E6A" w:rsidP="00150E6A" w:rsidRDefault="00150E6A" w14:paraId="79EB8C8D" w14:textId="77777777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DD4A7A">
              <w:rPr>
                <w:rFonts w:ascii="Arial" w:hAnsi="Arial" w:cs="Arial"/>
                <w:sz w:val="16"/>
                <w:szCs w:val="16"/>
              </w:rPr>
              <w:t xml:space="preserve">Zagreb, </w:t>
            </w:r>
          </w:p>
          <w:p w:rsidRPr="00DD4A7A" w:rsidR="00150E6A" w:rsidP="00150E6A" w:rsidRDefault="00150E6A" w14:paraId="0D771C23" w14:textId="5C7BEAFE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DD4A7A">
              <w:rPr>
                <w:rFonts w:ascii="Arial" w:hAnsi="Arial" w:cs="Arial"/>
                <w:sz w:val="16"/>
                <w:szCs w:val="16"/>
              </w:rPr>
              <w:t>Av. Dubrovnik 32</w:t>
            </w:r>
          </w:p>
        </w:tc>
        <w:tc>
          <w:tcPr>
            <w:tcW w:w="498" w:type="pct"/>
          </w:tcPr>
          <w:p w:rsidRPr="00DD4A7A" w:rsidR="00150E6A" w:rsidP="00150E6A" w:rsidRDefault="00150E6A" w14:paraId="2D7F2B61" w14:textId="11104496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DD4A7A">
              <w:rPr>
                <w:rFonts w:ascii="Arial" w:hAnsi="Arial" w:cs="Arial"/>
                <w:sz w:val="16"/>
                <w:szCs w:val="16"/>
              </w:rPr>
              <w:t>10.252,08</w:t>
            </w:r>
          </w:p>
        </w:tc>
        <w:tc>
          <w:tcPr>
            <w:tcW w:w="539" w:type="pct"/>
          </w:tcPr>
          <w:p w:rsidRPr="00DD4A7A" w:rsidR="00150E6A" w:rsidP="00150E6A" w:rsidRDefault="00150E6A" w14:paraId="02AFF8B7" w14:textId="1FDED0CC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DD4A7A">
              <w:rPr>
                <w:rFonts w:ascii="Arial" w:hAnsi="Arial" w:cs="Arial"/>
                <w:sz w:val="16"/>
                <w:szCs w:val="16"/>
              </w:rPr>
              <w:t>Porez na dobit, Porez i  prirez po osnovi dohotka od kapitala, Trošak prisilne naplate</w:t>
            </w:r>
          </w:p>
        </w:tc>
        <w:tc>
          <w:tcPr>
            <w:tcW w:w="462" w:type="pct"/>
          </w:tcPr>
          <w:p w:rsidRPr="00DD4A7A" w:rsidR="00150E6A" w:rsidP="00150E6A" w:rsidRDefault="00150E6A" w14:paraId="33E53B1B" w14:textId="4A7C63A3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DD4A7A">
              <w:rPr>
                <w:rFonts w:ascii="Arial" w:hAnsi="Arial" w:cs="Arial"/>
                <w:sz w:val="16"/>
                <w:szCs w:val="16"/>
              </w:rPr>
              <w:t>10.252,08</w:t>
            </w:r>
          </w:p>
        </w:tc>
        <w:tc>
          <w:tcPr>
            <w:tcW w:w="616" w:type="pct"/>
          </w:tcPr>
          <w:p w:rsidRPr="00DD4A7A" w:rsidR="00150E6A" w:rsidP="00150E6A" w:rsidRDefault="00150E6A" w14:paraId="7C193E3E" w14:textId="6D41AAF6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DD4A7A">
              <w:rPr>
                <w:rFonts w:ascii="Arial" w:hAnsi="Arial" w:cs="Arial"/>
                <w:sz w:val="16"/>
                <w:szCs w:val="16"/>
              </w:rPr>
              <w:t>Porez na dobit, Porez i  prirez po osnovi dohotka od kapitala, Trošak prisilne naplate</w:t>
            </w:r>
          </w:p>
        </w:tc>
        <w:tc>
          <w:tcPr>
            <w:tcW w:w="616" w:type="pct"/>
            <w:shd w:val="clear" w:color="auto" w:fill="auto"/>
          </w:tcPr>
          <w:p w:rsidRPr="00DD4A7A" w:rsidR="00150E6A" w:rsidP="00150E6A" w:rsidRDefault="00150E6A" w14:paraId="48451076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DD4A7A">
              <w:rPr>
                <w:rFonts w:ascii="Arial" w:hAnsi="Arial" w:cs="Arial"/>
                <w:sz w:val="16"/>
                <w:szCs w:val="16"/>
              </w:rPr>
              <w:t>Ovjerena knjigovodstvena kartica</w:t>
            </w:r>
            <w:r w:rsidRPr="00DD4A7A" w:rsidR="00DD4A7A">
              <w:rPr>
                <w:rFonts w:ascii="Arial" w:hAnsi="Arial" w:cs="Arial"/>
                <w:sz w:val="16"/>
                <w:szCs w:val="16"/>
              </w:rPr>
              <w:t xml:space="preserve"> za račun 4251,</w:t>
            </w:r>
          </w:p>
          <w:p w:rsidRPr="00DD4A7A" w:rsidR="00DD4A7A" w:rsidP="00150E6A" w:rsidRDefault="00DD4A7A" w14:paraId="6DD2F444" w14:textId="3CC0FA79">
            <w:pPr>
              <w:rPr>
                <w:rFonts w:ascii="Arial" w:hAnsi="Arial" w:cs="Arial"/>
                <w:sz w:val="16"/>
                <w:szCs w:val="16"/>
              </w:rPr>
            </w:pPr>
            <w:r w:rsidRPr="00DD4A7A">
              <w:rPr>
                <w:rFonts w:ascii="Arial" w:hAnsi="Arial" w:cs="Arial"/>
                <w:sz w:val="16"/>
                <w:szCs w:val="16"/>
              </w:rPr>
              <w:t>Privremeno rješenje UP/I-410-23/23-20/66, 513-07-01-11-24-2 od 16.02.2024.</w:t>
            </w:r>
          </w:p>
        </w:tc>
      </w:tr>
      <w:tr w:rsidRPr="00DD4A7A" w:rsidR="002B54D3" w:rsidTr="00CE48A0" w14:paraId="208DA4CC" w14:textId="7B9A18D4">
        <w:trPr>
          <w:trHeight w:val="562"/>
        </w:trPr>
        <w:tc>
          <w:tcPr>
            <w:tcW w:w="305" w:type="pct"/>
          </w:tcPr>
          <w:p w:rsidRPr="00DD4A7A" w:rsidR="00150E6A" w:rsidP="00150E6A" w:rsidRDefault="00150E6A" w14:paraId="7E31177B" w14:textId="77777777">
            <w:pPr>
              <w:pStyle w:val="Default"/>
              <w:numPr>
                <w:ilvl w:val="0"/>
                <w:numId w:val="18"/>
              </w:num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</w:tcPr>
          <w:p w:rsidRPr="00DD4A7A" w:rsidR="00150E6A" w:rsidP="00150E6A" w:rsidRDefault="00150E6A" w14:paraId="6469C49A" w14:textId="77777777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DD4A7A">
              <w:rPr>
                <w:rFonts w:ascii="Arial" w:hAnsi="Arial" w:cs="Arial"/>
                <w:sz w:val="16"/>
                <w:szCs w:val="16"/>
              </w:rPr>
              <w:t>FINANCIJSKA</w:t>
            </w:r>
          </w:p>
          <w:p w:rsidRPr="00DD4A7A" w:rsidR="00150E6A" w:rsidP="00150E6A" w:rsidRDefault="00150E6A" w14:paraId="3C5EBEB9" w14:textId="25D66F5A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DD4A7A">
              <w:rPr>
                <w:rFonts w:ascii="Arial" w:hAnsi="Arial" w:cs="Arial"/>
                <w:sz w:val="16"/>
                <w:szCs w:val="16"/>
              </w:rPr>
              <w:t>AGENCIJA</w:t>
            </w:r>
          </w:p>
        </w:tc>
        <w:tc>
          <w:tcPr>
            <w:tcW w:w="693" w:type="pct"/>
          </w:tcPr>
          <w:p w:rsidRPr="00DD4A7A" w:rsidR="00150E6A" w:rsidP="00150E6A" w:rsidRDefault="00150E6A" w14:paraId="19C78E8F" w14:textId="53922C8B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DD4A7A">
              <w:rPr>
                <w:rFonts w:ascii="Arial" w:hAnsi="Arial" w:cs="Arial"/>
                <w:sz w:val="16"/>
                <w:szCs w:val="16"/>
              </w:rPr>
              <w:t>85821130368</w:t>
            </w:r>
          </w:p>
        </w:tc>
        <w:tc>
          <w:tcPr>
            <w:tcW w:w="502" w:type="pct"/>
          </w:tcPr>
          <w:p w:rsidRPr="00DD4A7A" w:rsidR="00150E6A" w:rsidP="00150E6A" w:rsidRDefault="00150E6A" w14:paraId="17B4C524" w14:textId="47C8AC6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DD4A7A">
              <w:rPr>
                <w:rFonts w:ascii="Arial" w:hAnsi="Arial" w:cs="Arial"/>
                <w:sz w:val="16"/>
                <w:szCs w:val="16"/>
              </w:rPr>
              <w:t>Zagreb, Ulica grada Vukovara 70</w:t>
            </w:r>
          </w:p>
        </w:tc>
        <w:tc>
          <w:tcPr>
            <w:tcW w:w="498" w:type="pct"/>
          </w:tcPr>
          <w:p w:rsidRPr="00DD4A7A" w:rsidR="00150E6A" w:rsidP="00150E6A" w:rsidRDefault="005B6261" w14:paraId="0CFBAA9B" w14:textId="1C838AB8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86,54</w:t>
            </w:r>
          </w:p>
        </w:tc>
        <w:tc>
          <w:tcPr>
            <w:tcW w:w="539" w:type="pct"/>
          </w:tcPr>
          <w:p w:rsidRPr="00DD4A7A" w:rsidR="00150E6A" w:rsidP="005B6261" w:rsidRDefault="00150E6A" w14:paraId="2DCCBC73" w14:textId="43196CEC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DD4A7A">
              <w:rPr>
                <w:rFonts w:ascii="Arial" w:hAnsi="Arial" w:cs="Arial"/>
                <w:sz w:val="16"/>
                <w:szCs w:val="16"/>
              </w:rPr>
              <w:t xml:space="preserve">Naknada za </w:t>
            </w:r>
            <w:r w:rsidR="005B6261">
              <w:rPr>
                <w:rFonts w:ascii="Arial" w:hAnsi="Arial" w:cs="Arial"/>
                <w:sz w:val="16"/>
                <w:szCs w:val="16"/>
              </w:rPr>
              <w:t>provedbu osnova za plaćanja – prisilna naplata</w:t>
            </w:r>
            <w:r w:rsidRPr="00DD4A7A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5B6261">
              <w:rPr>
                <w:rFonts w:ascii="Arial" w:hAnsi="Arial" w:cs="Arial"/>
                <w:sz w:val="16"/>
                <w:szCs w:val="16"/>
              </w:rPr>
              <w:t>Izvadak otvorenih stavki</w:t>
            </w:r>
          </w:p>
        </w:tc>
        <w:tc>
          <w:tcPr>
            <w:tcW w:w="462" w:type="pct"/>
          </w:tcPr>
          <w:p w:rsidRPr="00DD4A7A" w:rsidR="00150E6A" w:rsidP="00150E6A" w:rsidRDefault="005B6261" w14:paraId="22664DD6" w14:textId="165D2A63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86,54</w:t>
            </w:r>
          </w:p>
        </w:tc>
        <w:tc>
          <w:tcPr>
            <w:tcW w:w="616" w:type="pct"/>
          </w:tcPr>
          <w:p w:rsidRPr="00DD4A7A" w:rsidR="00150E6A" w:rsidP="00150E6A" w:rsidRDefault="005B6261" w14:paraId="49C4DE36" w14:textId="4E3C14DF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DD4A7A">
              <w:rPr>
                <w:rFonts w:ascii="Arial" w:hAnsi="Arial" w:cs="Arial"/>
                <w:sz w:val="16"/>
                <w:szCs w:val="16"/>
              </w:rPr>
              <w:t xml:space="preserve">Naknada za </w:t>
            </w:r>
            <w:r>
              <w:rPr>
                <w:rFonts w:ascii="Arial" w:hAnsi="Arial" w:cs="Arial"/>
                <w:sz w:val="16"/>
                <w:szCs w:val="16"/>
              </w:rPr>
              <w:t>provedbu osnova za plaćanja – prisilna naplata</w:t>
            </w:r>
            <w:r w:rsidRPr="00DD4A7A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>Izvadak otvorenih stavki</w:t>
            </w:r>
          </w:p>
        </w:tc>
        <w:tc>
          <w:tcPr>
            <w:tcW w:w="616" w:type="pct"/>
            <w:shd w:val="clear" w:color="auto" w:fill="auto"/>
          </w:tcPr>
          <w:p w:rsidRPr="00DD4A7A" w:rsidR="00150E6A" w:rsidRDefault="00150E6A" w14:paraId="61B77580" w14:textId="7777777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Pr="00841C1E" w:rsidR="002A5E20" w:rsidP="00841C1E" w:rsidRDefault="002A5E20" w14:paraId="4CBC67F9" w14:textId="3977791E">
      <w:pPr>
        <w:sectPr w:rsidRPr="00841C1E" w:rsidR="002A5E20" w:rsidSect="008B51C6">
          <w:type w:val="continuous"/>
          <w:pgSz w:w="11910" w:h="16840"/>
          <w:pgMar w:top="1418" w:right="1418" w:bottom="1418" w:left="1418" w:header="0" w:footer="1661" w:gutter="0"/>
          <w:cols w:space="720"/>
        </w:sectPr>
      </w:pPr>
    </w:p>
    <w:p w:rsidRPr="00ED6060" w:rsidR="00441DE7" w:rsidP="00441DE7" w:rsidRDefault="00441DE7" w14:paraId="163FAE63" w14:textId="2734147E">
      <w:pPr>
        <w:pStyle w:val="Zaglavlj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3</w:t>
      </w:r>
    </w:p>
    <w:p w:rsidRPr="00ED6060" w:rsidR="00441DE7" w:rsidP="00441DE7" w:rsidRDefault="00441DE7" w14:paraId="2411CFC7" w14:textId="44E495B4">
      <w:pPr>
        <w:pStyle w:val="Zaglavlje"/>
        <w:rPr>
          <w:rFonts w:ascii="Arial" w:hAnsi="Arial" w:cs="Arial"/>
          <w:sz w:val="24"/>
          <w:szCs w:val="24"/>
        </w:rPr>
      </w:pPr>
      <w:r>
        <w:tab/>
        <w:t xml:space="preserve">                                                                                                                                                  </w:t>
      </w:r>
      <w:r w:rsidR="00CE48A0">
        <w:rPr>
          <w:rFonts w:ascii="Arial" w:hAnsi="Arial" w:cs="Arial"/>
          <w:sz w:val="24"/>
          <w:szCs w:val="24"/>
        </w:rPr>
        <w:t>ST-2542/2022</w:t>
      </w:r>
    </w:p>
    <w:p w:rsidR="00441DE7" w:rsidP="00441DE7" w:rsidRDefault="00441DE7" w14:paraId="76A460B8" w14:textId="77777777">
      <w:pPr>
        <w:overflowPunct/>
        <w:autoSpaceDE/>
        <w:autoSpaceDN/>
        <w:adjustRightInd/>
        <w:textAlignment w:val="auto"/>
        <w:rPr>
          <w:rFonts w:ascii="Arial" w:hAnsi="Arial" w:cs="Arial"/>
          <w:sz w:val="24"/>
          <w:szCs w:val="24"/>
        </w:rPr>
      </w:pPr>
    </w:p>
    <w:p w:rsidR="00441DE7" w:rsidP="00441DE7" w:rsidRDefault="00441DE7" w14:paraId="0FA3E39C" w14:textId="77777777">
      <w:pPr>
        <w:overflowPunct/>
        <w:autoSpaceDE/>
        <w:autoSpaceDN/>
        <w:adjustRightInd/>
        <w:textAlignment w:val="auto"/>
        <w:rPr>
          <w:rFonts w:ascii="Arial" w:hAnsi="Arial" w:cs="Arial"/>
          <w:sz w:val="24"/>
          <w:szCs w:val="24"/>
        </w:rPr>
      </w:pPr>
    </w:p>
    <w:p w:rsidRPr="000932EB" w:rsidR="0016535C" w:rsidP="00441DE7" w:rsidRDefault="007A6276" w14:paraId="7BDA5C97" w14:textId="52BBF49C">
      <w:pPr>
        <w:overflowPunct/>
        <w:autoSpaceDE/>
        <w:autoSpaceDN/>
        <w:adjustRightInd/>
        <w:ind w:firstLine="720"/>
        <w:textAlignment w:val="auto"/>
        <w:rPr>
          <w:rFonts w:ascii="Arial" w:hAnsi="Arial" w:cs="Arial"/>
          <w:sz w:val="24"/>
          <w:szCs w:val="24"/>
        </w:rPr>
      </w:pPr>
      <w:r w:rsidRPr="000932EB">
        <w:rPr>
          <w:rFonts w:ascii="Arial" w:hAnsi="Arial" w:cs="Arial"/>
          <w:sz w:val="24"/>
          <w:szCs w:val="24"/>
        </w:rPr>
        <w:t>Prisutni vjerovni</w:t>
      </w:r>
      <w:r w:rsidR="007F7608">
        <w:rPr>
          <w:rFonts w:ascii="Arial" w:hAnsi="Arial" w:cs="Arial"/>
          <w:sz w:val="24"/>
          <w:szCs w:val="24"/>
        </w:rPr>
        <w:t>ci</w:t>
      </w:r>
      <w:r w:rsidRPr="000932EB" w:rsidR="00E74BAB">
        <w:rPr>
          <w:rFonts w:ascii="Arial" w:hAnsi="Arial" w:cs="Arial"/>
          <w:sz w:val="24"/>
          <w:szCs w:val="24"/>
        </w:rPr>
        <w:t xml:space="preserve"> </w:t>
      </w:r>
      <w:r w:rsidRPr="000932EB">
        <w:rPr>
          <w:rFonts w:ascii="Arial" w:hAnsi="Arial" w:cs="Arial"/>
          <w:sz w:val="24"/>
          <w:szCs w:val="24"/>
        </w:rPr>
        <w:t>ne osporava</w:t>
      </w:r>
      <w:r w:rsidR="007F7608">
        <w:rPr>
          <w:rFonts w:ascii="Arial" w:hAnsi="Arial" w:cs="Arial"/>
          <w:sz w:val="24"/>
          <w:szCs w:val="24"/>
        </w:rPr>
        <w:t>ju</w:t>
      </w:r>
      <w:r w:rsidRPr="000932EB">
        <w:rPr>
          <w:rFonts w:ascii="Arial" w:hAnsi="Arial" w:cs="Arial"/>
          <w:sz w:val="24"/>
          <w:szCs w:val="24"/>
        </w:rPr>
        <w:t xml:space="preserve"> tražbinu drugom vjerovniku. </w:t>
      </w:r>
    </w:p>
    <w:p w:rsidRPr="000932EB" w:rsidR="000857AF" w:rsidP="001C716F" w:rsidRDefault="000857AF" w14:paraId="031F0006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932EB">
        <w:rPr>
          <w:rFonts w:ascii="Arial" w:hAnsi="Arial" w:cs="Arial"/>
          <w:sz w:val="24"/>
          <w:szCs w:val="24"/>
        </w:rPr>
        <w:t>S obzirom da su ispitane sve prijavljene tražbine, sud izjavljuje da će rješenje o tome u kojem iznosu i u ko</w:t>
      </w:r>
      <w:r w:rsidRPr="000932EB" w:rsidR="00A51DA6">
        <w:rPr>
          <w:rFonts w:ascii="Arial" w:hAnsi="Arial" w:cs="Arial"/>
          <w:sz w:val="24"/>
          <w:szCs w:val="24"/>
        </w:rPr>
        <w:t xml:space="preserve">jem isplatnom redu su utvrđene </w:t>
      </w:r>
      <w:r w:rsidRPr="000932EB">
        <w:rPr>
          <w:rFonts w:ascii="Arial" w:hAnsi="Arial" w:cs="Arial"/>
          <w:sz w:val="24"/>
          <w:szCs w:val="24"/>
        </w:rPr>
        <w:t>biti objavljeno na e-oglasnoj ploči suda.</w:t>
      </w:r>
    </w:p>
    <w:p w:rsidRPr="000932EB" w:rsidR="000857AF" w:rsidP="001C716F" w:rsidRDefault="00E75613" w14:paraId="5750A0B3" w14:textId="0F669D44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>Sud</w:t>
      </w:r>
      <w:r w:rsidRPr="000932EB" w:rsidR="000857AF">
        <w:rPr>
          <w:rFonts w:ascii="Arial" w:hAnsi="Arial" w:cs="Arial"/>
          <w:bCs/>
          <w:sz w:val="24"/>
          <w:szCs w:val="24"/>
        </w:rPr>
        <w:t xml:space="preserve"> objavljuje da se u tablici navedene tražbine stečajnih vjerovnika smatraju utvrđenim  i razvrstavaju u</w:t>
      </w:r>
      <w:r w:rsidRPr="000932EB" w:rsidR="0078129A">
        <w:rPr>
          <w:rFonts w:ascii="Arial" w:hAnsi="Arial" w:cs="Arial"/>
          <w:bCs/>
          <w:sz w:val="24"/>
          <w:szCs w:val="24"/>
        </w:rPr>
        <w:t xml:space="preserve"> </w:t>
      </w:r>
      <w:r w:rsidR="00E708BA">
        <w:rPr>
          <w:rFonts w:ascii="Arial" w:hAnsi="Arial" w:cs="Arial"/>
          <w:bCs/>
          <w:sz w:val="24"/>
          <w:szCs w:val="24"/>
        </w:rPr>
        <w:t xml:space="preserve">I. i </w:t>
      </w:r>
      <w:r w:rsidRPr="000932EB" w:rsidR="000857AF">
        <w:rPr>
          <w:rFonts w:ascii="Arial" w:hAnsi="Arial" w:cs="Arial"/>
          <w:bCs/>
          <w:sz w:val="24"/>
          <w:szCs w:val="24"/>
        </w:rPr>
        <w:t>II</w:t>
      </w:r>
      <w:r w:rsidRPr="000932EB" w:rsidR="00867982">
        <w:rPr>
          <w:rFonts w:ascii="Arial" w:hAnsi="Arial" w:cs="Arial"/>
          <w:bCs/>
          <w:sz w:val="24"/>
          <w:szCs w:val="24"/>
        </w:rPr>
        <w:t>.</w:t>
      </w:r>
      <w:r w:rsidRPr="000932EB" w:rsidR="000857AF">
        <w:rPr>
          <w:rFonts w:ascii="Arial" w:hAnsi="Arial" w:cs="Arial"/>
          <w:bCs/>
          <w:sz w:val="24"/>
          <w:szCs w:val="24"/>
        </w:rPr>
        <w:t xml:space="preserve"> viši isplatni red.</w:t>
      </w:r>
    </w:p>
    <w:p w:rsidRPr="000932EB" w:rsidR="00BF2334" w:rsidP="000B3A4F" w:rsidRDefault="00BF2334" w14:paraId="4B31C78C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0932EB" w:rsidR="00F513AE" w:rsidP="00F3444F" w:rsidRDefault="006B0F0B" w14:paraId="4FC13281" w14:textId="3520BBF9">
      <w:pPr>
        <w:numPr>
          <w:ilvl w:val="12"/>
          <w:numId w:val="0"/>
        </w:num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 xml:space="preserve">Stečajni upravitelj ističe kako </w:t>
      </w:r>
      <w:r w:rsidR="008668A8">
        <w:rPr>
          <w:rFonts w:ascii="Arial" w:hAnsi="Arial" w:cs="Arial"/>
          <w:bCs/>
          <w:sz w:val="24"/>
          <w:szCs w:val="24"/>
        </w:rPr>
        <w:t>nema</w:t>
      </w:r>
      <w:r w:rsidRPr="000932EB" w:rsidR="00FB34B7">
        <w:rPr>
          <w:rFonts w:ascii="Arial" w:hAnsi="Arial" w:cs="Arial"/>
          <w:bCs/>
          <w:sz w:val="24"/>
          <w:szCs w:val="24"/>
        </w:rPr>
        <w:t xml:space="preserve"> </w:t>
      </w:r>
      <w:r w:rsidRPr="000932EB" w:rsidR="007F3546">
        <w:rPr>
          <w:rFonts w:ascii="Arial" w:hAnsi="Arial" w:cs="Arial"/>
          <w:bCs/>
          <w:sz w:val="24"/>
          <w:szCs w:val="24"/>
        </w:rPr>
        <w:t>razlučn</w:t>
      </w:r>
      <w:r w:rsidRPr="000932EB" w:rsidR="00484281">
        <w:rPr>
          <w:rFonts w:ascii="Arial" w:hAnsi="Arial" w:cs="Arial"/>
          <w:bCs/>
          <w:sz w:val="24"/>
          <w:szCs w:val="24"/>
        </w:rPr>
        <w:t>ih</w:t>
      </w:r>
      <w:r w:rsidRPr="000932EB" w:rsidR="00F835F3">
        <w:rPr>
          <w:rFonts w:ascii="Arial" w:hAnsi="Arial" w:cs="Arial"/>
          <w:bCs/>
          <w:sz w:val="24"/>
          <w:szCs w:val="24"/>
        </w:rPr>
        <w:t xml:space="preserve"> </w:t>
      </w:r>
      <w:r w:rsidRPr="000932EB" w:rsidR="00FF5293">
        <w:rPr>
          <w:rFonts w:ascii="Arial" w:hAnsi="Arial" w:cs="Arial"/>
          <w:bCs/>
          <w:sz w:val="24"/>
          <w:szCs w:val="24"/>
        </w:rPr>
        <w:t xml:space="preserve"> </w:t>
      </w:r>
      <w:r w:rsidRPr="000932EB" w:rsidR="007F3546">
        <w:rPr>
          <w:rFonts w:ascii="Arial" w:hAnsi="Arial" w:cs="Arial"/>
          <w:bCs/>
          <w:sz w:val="24"/>
          <w:szCs w:val="24"/>
        </w:rPr>
        <w:t>prav</w:t>
      </w:r>
      <w:r w:rsidRPr="000932EB" w:rsidR="00484281">
        <w:rPr>
          <w:rFonts w:ascii="Arial" w:hAnsi="Arial" w:cs="Arial"/>
          <w:bCs/>
          <w:sz w:val="24"/>
          <w:szCs w:val="24"/>
        </w:rPr>
        <w:t>a</w:t>
      </w:r>
      <w:r w:rsidRPr="000932EB" w:rsidR="00FB34B7">
        <w:rPr>
          <w:rFonts w:ascii="Arial" w:hAnsi="Arial" w:cs="Arial"/>
          <w:bCs/>
          <w:sz w:val="24"/>
          <w:szCs w:val="24"/>
        </w:rPr>
        <w:t>.</w:t>
      </w:r>
    </w:p>
    <w:p w:rsidRPr="000932EB" w:rsidR="000857AF" w:rsidP="000857AF" w:rsidRDefault="000857AF" w14:paraId="41BB673D" w14:textId="77777777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>Ste</w:t>
      </w:r>
      <w:r w:rsidRPr="000932EB" w:rsidR="00FA4A4B">
        <w:rPr>
          <w:rFonts w:ascii="Arial" w:hAnsi="Arial" w:cs="Arial"/>
          <w:bCs/>
          <w:sz w:val="24"/>
          <w:szCs w:val="24"/>
        </w:rPr>
        <w:t xml:space="preserve">čajni upravitelj </w:t>
      </w:r>
      <w:r w:rsidRPr="000932EB" w:rsidR="00737A38">
        <w:rPr>
          <w:rFonts w:ascii="Arial" w:hAnsi="Arial" w:cs="Arial"/>
          <w:bCs/>
          <w:sz w:val="24"/>
          <w:szCs w:val="24"/>
        </w:rPr>
        <w:t xml:space="preserve">ističe kako </w:t>
      </w:r>
      <w:r w:rsidRPr="000932EB" w:rsidR="00FA4A4B">
        <w:rPr>
          <w:rFonts w:ascii="Arial" w:hAnsi="Arial" w:cs="Arial"/>
          <w:bCs/>
          <w:sz w:val="24"/>
          <w:szCs w:val="24"/>
        </w:rPr>
        <w:t>nema</w:t>
      </w:r>
      <w:r w:rsidRPr="000932EB" w:rsidR="00737A38">
        <w:rPr>
          <w:rFonts w:ascii="Arial" w:hAnsi="Arial" w:cs="Arial"/>
          <w:bCs/>
          <w:sz w:val="24"/>
          <w:szCs w:val="24"/>
        </w:rPr>
        <w:t xml:space="preserve"> izlučnih prava</w:t>
      </w:r>
      <w:r w:rsidRPr="000932EB" w:rsidR="00FA4A4B">
        <w:rPr>
          <w:rFonts w:ascii="Arial" w:hAnsi="Arial" w:cs="Arial"/>
          <w:bCs/>
          <w:sz w:val="24"/>
          <w:szCs w:val="24"/>
        </w:rPr>
        <w:t>.</w:t>
      </w:r>
    </w:p>
    <w:p w:rsidRPr="000932EB" w:rsidR="00EF29F3" w:rsidP="00F95C6D" w:rsidRDefault="00EF29F3" w14:paraId="4D7469F9" w14:textId="77777777">
      <w:pPr>
        <w:rPr>
          <w:rFonts w:ascii="Arial" w:hAnsi="Arial" w:cs="Arial"/>
          <w:bCs/>
          <w:sz w:val="24"/>
          <w:szCs w:val="24"/>
        </w:rPr>
      </w:pPr>
    </w:p>
    <w:p w:rsidRPr="000932EB" w:rsidR="00853FF6" w:rsidP="00C6522F" w:rsidRDefault="004A38B4" w14:paraId="061254FF" w14:textId="011FA3AC">
      <w:pPr>
        <w:jc w:val="center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>D</w:t>
      </w:r>
      <w:r w:rsidRPr="000932EB" w:rsidR="00853FF6">
        <w:rPr>
          <w:rFonts w:ascii="Arial" w:hAnsi="Arial" w:cs="Arial"/>
          <w:bCs/>
          <w:sz w:val="24"/>
          <w:szCs w:val="24"/>
        </w:rPr>
        <w:t>ovršeno u</w:t>
      </w:r>
      <w:r w:rsidRPr="000932EB" w:rsidR="00724D4D">
        <w:rPr>
          <w:rFonts w:ascii="Arial" w:hAnsi="Arial" w:cs="Arial"/>
          <w:bCs/>
          <w:sz w:val="24"/>
          <w:szCs w:val="24"/>
        </w:rPr>
        <w:t xml:space="preserve"> </w:t>
      </w:r>
      <w:r w:rsidR="0023229E">
        <w:rPr>
          <w:rFonts w:ascii="Arial" w:hAnsi="Arial" w:cs="Arial"/>
          <w:bCs/>
          <w:sz w:val="24"/>
          <w:szCs w:val="24"/>
        </w:rPr>
        <w:t xml:space="preserve">11,28 </w:t>
      </w:r>
      <w:r w:rsidRPr="000932EB" w:rsidR="00862E38">
        <w:rPr>
          <w:rFonts w:ascii="Arial" w:hAnsi="Arial" w:cs="Arial"/>
          <w:bCs/>
          <w:sz w:val="24"/>
          <w:szCs w:val="24"/>
        </w:rPr>
        <w:t>sati</w:t>
      </w:r>
    </w:p>
    <w:p w:rsidRPr="000932EB" w:rsidR="00EC23C0" w:rsidP="00C62C16" w:rsidRDefault="00EC23C0" w14:paraId="08535E75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0932EB" w:rsidR="004079E2" w:rsidP="004079E2" w:rsidRDefault="004079E2" w14:paraId="015B5B3E" w14:textId="77777777">
      <w:pPr>
        <w:numPr>
          <w:ilvl w:val="12"/>
          <w:numId w:val="0"/>
        </w:numPr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>Na temelju odredbe čl. 130. st. 4. Stečajnog zakona, spajaju se ispitno i izvještajno ročište te se prelazi na:</w:t>
      </w:r>
    </w:p>
    <w:p w:rsidRPr="000932EB" w:rsidR="004079E2" w:rsidP="004079E2" w:rsidRDefault="004079E2" w14:paraId="28C7F77F" w14:textId="77777777">
      <w:pPr>
        <w:numPr>
          <w:ilvl w:val="12"/>
          <w:numId w:val="0"/>
        </w:numPr>
        <w:jc w:val="both"/>
        <w:rPr>
          <w:rFonts w:ascii="Arial" w:hAnsi="Arial" w:cs="Arial"/>
          <w:bCs/>
          <w:sz w:val="24"/>
          <w:szCs w:val="24"/>
        </w:rPr>
      </w:pPr>
    </w:p>
    <w:p w:rsidRPr="000932EB" w:rsidR="004079E2" w:rsidP="004079E2" w:rsidRDefault="004079E2" w14:paraId="1A6E8FCB" w14:textId="77777777">
      <w:pPr>
        <w:numPr>
          <w:ilvl w:val="12"/>
          <w:numId w:val="0"/>
        </w:numPr>
        <w:jc w:val="center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>SKUPŠTINU VJEROVNIKA S</w:t>
      </w:r>
    </w:p>
    <w:p w:rsidRPr="000932EB" w:rsidR="004079E2" w:rsidP="004079E2" w:rsidRDefault="004079E2" w14:paraId="1E8F16C2" w14:textId="77777777">
      <w:pPr>
        <w:numPr>
          <w:ilvl w:val="12"/>
          <w:numId w:val="0"/>
        </w:numPr>
        <w:jc w:val="center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>IZVJEŠTAJNOG ROČIŠTA</w:t>
      </w:r>
    </w:p>
    <w:p w:rsidR="004079E2" w:rsidP="004079E2" w:rsidRDefault="004079E2" w14:paraId="7268CE8D" w14:textId="1273D85C">
      <w:pPr>
        <w:numPr>
          <w:ilvl w:val="12"/>
          <w:numId w:val="0"/>
        </w:numPr>
        <w:jc w:val="both"/>
        <w:rPr>
          <w:rFonts w:ascii="Arial" w:hAnsi="Arial" w:cs="Arial"/>
          <w:bCs/>
          <w:sz w:val="24"/>
          <w:szCs w:val="24"/>
        </w:rPr>
      </w:pPr>
    </w:p>
    <w:p w:rsidR="00617E47" w:rsidP="004079E2" w:rsidRDefault="00617E47" w14:paraId="01400D67" w14:textId="73A3D92A">
      <w:pPr>
        <w:numPr>
          <w:ilvl w:val="12"/>
          <w:numId w:val="0"/>
        </w:num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S obzirom da nije pristupio nitko od vjerovnika</w:t>
      </w:r>
      <w:r w:rsidR="00D1002A">
        <w:rPr>
          <w:rFonts w:ascii="Arial" w:hAnsi="Arial" w:cs="Arial"/>
          <w:bCs/>
          <w:sz w:val="24"/>
          <w:szCs w:val="24"/>
        </w:rPr>
        <w:t>,</w:t>
      </w:r>
      <w:r>
        <w:rPr>
          <w:rFonts w:ascii="Arial" w:hAnsi="Arial" w:cs="Arial"/>
          <w:bCs/>
          <w:sz w:val="24"/>
          <w:szCs w:val="24"/>
        </w:rPr>
        <w:t xml:space="preserve"> nema uvjeta za održavanje izvještajnog ročišta. </w:t>
      </w:r>
    </w:p>
    <w:p w:rsidR="00617E47" w:rsidP="004079E2" w:rsidRDefault="00617E47" w14:paraId="4181AC80" w14:textId="26C37D39">
      <w:pPr>
        <w:numPr>
          <w:ilvl w:val="12"/>
          <w:numId w:val="0"/>
        </w:numPr>
        <w:jc w:val="both"/>
        <w:rPr>
          <w:rFonts w:ascii="Arial" w:hAnsi="Arial" w:cs="Arial"/>
          <w:bCs/>
          <w:sz w:val="24"/>
          <w:szCs w:val="24"/>
        </w:rPr>
      </w:pPr>
    </w:p>
    <w:p w:rsidR="00617E47" w:rsidP="004079E2" w:rsidRDefault="00617E47" w14:paraId="34A7BB90" w14:textId="608F90C7">
      <w:pPr>
        <w:numPr>
          <w:ilvl w:val="12"/>
          <w:numId w:val="0"/>
        </w:num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  <w:t xml:space="preserve">Sud donosi </w:t>
      </w:r>
    </w:p>
    <w:p w:rsidR="00617E47" w:rsidP="004079E2" w:rsidRDefault="00617E47" w14:paraId="7EB216A7" w14:textId="111C083F">
      <w:pPr>
        <w:numPr>
          <w:ilvl w:val="12"/>
          <w:numId w:val="0"/>
        </w:numPr>
        <w:jc w:val="both"/>
        <w:rPr>
          <w:rFonts w:ascii="Arial" w:hAnsi="Arial" w:cs="Arial"/>
          <w:bCs/>
          <w:sz w:val="24"/>
          <w:szCs w:val="24"/>
        </w:rPr>
      </w:pPr>
    </w:p>
    <w:p w:rsidR="00617E47" w:rsidP="004079E2" w:rsidRDefault="00617E47" w14:paraId="7B750ADC" w14:textId="44BC97FF">
      <w:pPr>
        <w:numPr>
          <w:ilvl w:val="12"/>
          <w:numId w:val="0"/>
        </w:num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  <w:t xml:space="preserve">r j e š e n j e </w:t>
      </w:r>
    </w:p>
    <w:p w:rsidR="00617E47" w:rsidP="004079E2" w:rsidRDefault="00617E47" w14:paraId="121FDEE4" w14:textId="6BB68EB7">
      <w:pPr>
        <w:numPr>
          <w:ilvl w:val="12"/>
          <w:numId w:val="0"/>
        </w:numPr>
        <w:jc w:val="both"/>
        <w:rPr>
          <w:rFonts w:ascii="Arial" w:hAnsi="Arial" w:cs="Arial"/>
          <w:bCs/>
          <w:sz w:val="24"/>
          <w:szCs w:val="24"/>
        </w:rPr>
      </w:pPr>
    </w:p>
    <w:p w:rsidR="00617E47" w:rsidP="004079E2" w:rsidRDefault="00617E47" w14:paraId="558E0408" w14:textId="2C29263B">
      <w:pPr>
        <w:numPr>
          <w:ilvl w:val="12"/>
          <w:numId w:val="0"/>
        </w:num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Današnje izvještajno ročište neće se održati, a iduće se određuje za dan </w:t>
      </w:r>
    </w:p>
    <w:p w:rsidR="00617E47" w:rsidP="004079E2" w:rsidRDefault="00617E47" w14:paraId="41AC5E9B" w14:textId="0CB62A7E">
      <w:pPr>
        <w:numPr>
          <w:ilvl w:val="12"/>
          <w:numId w:val="0"/>
        </w:numPr>
        <w:jc w:val="both"/>
        <w:rPr>
          <w:rFonts w:ascii="Arial" w:hAnsi="Arial" w:cs="Arial"/>
          <w:bCs/>
          <w:sz w:val="24"/>
          <w:szCs w:val="24"/>
        </w:rPr>
      </w:pPr>
    </w:p>
    <w:p w:rsidR="00617E47" w:rsidP="004079E2" w:rsidRDefault="00617E47" w14:paraId="4388D081" w14:textId="5C71547B">
      <w:pPr>
        <w:numPr>
          <w:ilvl w:val="12"/>
          <w:numId w:val="0"/>
        </w:num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  <w:t xml:space="preserve">28. svibnja 2024. u 11,30 sati </w:t>
      </w:r>
    </w:p>
    <w:p w:rsidRPr="000932EB" w:rsidR="00617E47" w:rsidP="004079E2" w:rsidRDefault="00617E47" w14:paraId="02C2C87B" w14:textId="0223BC25">
      <w:pPr>
        <w:numPr>
          <w:ilvl w:val="12"/>
          <w:numId w:val="0"/>
        </w:num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što nazočni stečajni upravitelj prima na znanje, a vjerovnici će se pozvati objavom zapisnika na e-oglasnoj ploči. </w:t>
      </w:r>
    </w:p>
    <w:p w:rsidRPr="004D52A6" w:rsidR="00867D87" w:rsidP="00867D87" w:rsidRDefault="00867D87" w14:paraId="0EE0FF76" w14:textId="34F97D77">
      <w:pPr>
        <w:pStyle w:val="Odlomakpopisa"/>
        <w:ind w:left="142" w:firstLine="938"/>
        <w:jc w:val="center"/>
        <w:rPr>
          <w:rFonts w:ascii="Arial" w:hAnsi="Arial" w:cs="Arial"/>
          <w:bCs/>
          <w:sz w:val="24"/>
          <w:szCs w:val="24"/>
        </w:rPr>
      </w:pPr>
      <w:r w:rsidRPr="004D52A6">
        <w:rPr>
          <w:rFonts w:ascii="Arial" w:hAnsi="Arial" w:cs="Arial"/>
          <w:bCs/>
          <w:sz w:val="24"/>
          <w:szCs w:val="24"/>
        </w:rPr>
        <w:t>Dovršeno u</w:t>
      </w:r>
      <w:r w:rsidRPr="004D52A6" w:rsidR="00FD0CE9">
        <w:rPr>
          <w:rFonts w:ascii="Arial" w:hAnsi="Arial" w:cs="Arial"/>
          <w:bCs/>
          <w:sz w:val="24"/>
          <w:szCs w:val="24"/>
        </w:rPr>
        <w:t xml:space="preserve"> </w:t>
      </w:r>
      <w:r w:rsidR="001238E4">
        <w:rPr>
          <w:rFonts w:ascii="Arial" w:hAnsi="Arial" w:cs="Arial"/>
          <w:bCs/>
          <w:sz w:val="24"/>
          <w:szCs w:val="24"/>
        </w:rPr>
        <w:t xml:space="preserve">10,38 </w:t>
      </w:r>
      <w:r w:rsidR="00C6395B">
        <w:rPr>
          <w:rFonts w:ascii="Arial" w:hAnsi="Arial" w:cs="Arial"/>
          <w:bCs/>
          <w:sz w:val="24"/>
          <w:szCs w:val="24"/>
        </w:rPr>
        <w:t xml:space="preserve"> </w:t>
      </w:r>
      <w:r w:rsidRPr="004D52A6">
        <w:rPr>
          <w:rFonts w:ascii="Arial" w:hAnsi="Arial" w:cs="Arial"/>
          <w:bCs/>
          <w:sz w:val="24"/>
          <w:szCs w:val="24"/>
        </w:rPr>
        <w:t>sati</w:t>
      </w:r>
    </w:p>
    <w:p w:rsidRPr="004D52A6" w:rsidR="00867D87" w:rsidP="00867D87" w:rsidRDefault="00867D87" w14:paraId="68B50797" w14:textId="77777777">
      <w:pPr>
        <w:rPr>
          <w:rFonts w:ascii="Arial" w:hAnsi="Arial" w:cs="Arial"/>
          <w:bCs/>
          <w:sz w:val="24"/>
          <w:szCs w:val="24"/>
        </w:rPr>
      </w:pPr>
    </w:p>
    <w:p w:rsidRPr="004D52A6" w:rsidR="00867D87" w:rsidP="00867D87" w:rsidRDefault="00867D87" w14:paraId="03F10EC4" w14:textId="77777777">
      <w:pPr>
        <w:jc w:val="center"/>
        <w:rPr>
          <w:rFonts w:ascii="Arial" w:hAnsi="Arial" w:cs="Arial"/>
          <w:bCs/>
          <w:sz w:val="24"/>
          <w:szCs w:val="24"/>
        </w:rPr>
      </w:pPr>
      <w:r w:rsidRPr="004D52A6">
        <w:rPr>
          <w:rFonts w:ascii="Arial" w:hAnsi="Arial" w:cs="Arial"/>
          <w:bCs/>
          <w:sz w:val="24"/>
          <w:szCs w:val="24"/>
        </w:rPr>
        <w:t>Sudac:</w:t>
      </w:r>
    </w:p>
    <w:p w:rsidRPr="004D52A6" w:rsidR="00867D87" w:rsidP="00867D87" w:rsidRDefault="00867D87" w14:paraId="51D01FB0" w14:textId="77777777">
      <w:pPr>
        <w:jc w:val="center"/>
        <w:rPr>
          <w:rFonts w:ascii="Arial" w:hAnsi="Arial" w:cs="Arial"/>
          <w:bCs/>
          <w:sz w:val="24"/>
          <w:szCs w:val="24"/>
        </w:rPr>
      </w:pPr>
      <w:r w:rsidRPr="004D52A6">
        <w:rPr>
          <w:rFonts w:ascii="Arial" w:hAnsi="Arial" w:cs="Arial"/>
          <w:bCs/>
          <w:sz w:val="24"/>
          <w:szCs w:val="24"/>
        </w:rPr>
        <w:t>Vesna Sremac Šoštar</w:t>
      </w:r>
    </w:p>
    <w:p w:rsidRPr="004D52A6" w:rsidR="00867D87" w:rsidP="00867D87" w:rsidRDefault="00867D87" w14:paraId="385C7C67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4D52A6" w:rsidR="00867D87" w:rsidP="00867D87" w:rsidRDefault="00867D87" w14:paraId="4F1D509C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="00867D87" w:rsidP="00867D87" w:rsidRDefault="00867D87" w14:paraId="32AA5EAB" w14:textId="3B1C8697">
      <w:pPr>
        <w:jc w:val="center"/>
        <w:rPr>
          <w:rFonts w:ascii="Arial" w:hAnsi="Arial" w:cs="Arial"/>
          <w:bCs/>
          <w:sz w:val="24"/>
          <w:szCs w:val="24"/>
        </w:rPr>
      </w:pPr>
      <w:r w:rsidRPr="004D52A6">
        <w:rPr>
          <w:rFonts w:ascii="Arial" w:hAnsi="Arial" w:cs="Arial"/>
          <w:bCs/>
          <w:sz w:val="24"/>
          <w:szCs w:val="24"/>
        </w:rPr>
        <w:t>Zapisničar:</w:t>
      </w:r>
    </w:p>
    <w:p w:rsidRPr="004D52A6" w:rsidR="00C6395B" w:rsidP="00867D87" w:rsidRDefault="00C6395B" w14:paraId="506431D6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4D52A6" w:rsidR="00867D87" w:rsidP="00867D87" w:rsidRDefault="00867D87" w14:paraId="4CFE9279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4D52A6" w:rsidR="00867D87" w:rsidP="00867D87" w:rsidRDefault="00867D87" w14:paraId="5D460951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4D52A6">
        <w:rPr>
          <w:rFonts w:ascii="Arial" w:hAnsi="Arial" w:cs="Arial"/>
          <w:bCs/>
          <w:sz w:val="24"/>
          <w:szCs w:val="24"/>
        </w:rPr>
        <w:t>Stečajni upravitelj:</w:t>
      </w:r>
      <w:r w:rsidRPr="004D52A6">
        <w:rPr>
          <w:rFonts w:ascii="Arial" w:hAnsi="Arial" w:cs="Arial"/>
          <w:bCs/>
          <w:sz w:val="24"/>
          <w:szCs w:val="24"/>
        </w:rPr>
        <w:tab/>
      </w:r>
      <w:r w:rsidRPr="004D52A6">
        <w:rPr>
          <w:rFonts w:ascii="Arial" w:hAnsi="Arial" w:cs="Arial"/>
          <w:bCs/>
          <w:sz w:val="24"/>
          <w:szCs w:val="24"/>
        </w:rPr>
        <w:tab/>
      </w:r>
      <w:r w:rsidRPr="004D52A6">
        <w:rPr>
          <w:rFonts w:ascii="Arial" w:hAnsi="Arial" w:cs="Arial"/>
          <w:bCs/>
          <w:sz w:val="24"/>
          <w:szCs w:val="24"/>
        </w:rPr>
        <w:tab/>
      </w:r>
      <w:r w:rsidRPr="004D52A6">
        <w:rPr>
          <w:rFonts w:ascii="Arial" w:hAnsi="Arial" w:cs="Arial"/>
          <w:bCs/>
          <w:sz w:val="24"/>
          <w:szCs w:val="24"/>
        </w:rPr>
        <w:tab/>
      </w:r>
      <w:r w:rsidRPr="004D52A6">
        <w:rPr>
          <w:rFonts w:ascii="Arial" w:hAnsi="Arial" w:cs="Arial"/>
          <w:bCs/>
          <w:sz w:val="24"/>
          <w:szCs w:val="24"/>
        </w:rPr>
        <w:tab/>
      </w:r>
      <w:r w:rsidRPr="004D52A6">
        <w:rPr>
          <w:rFonts w:ascii="Arial" w:hAnsi="Arial" w:cs="Arial"/>
          <w:bCs/>
          <w:sz w:val="24"/>
          <w:szCs w:val="24"/>
        </w:rPr>
        <w:tab/>
      </w:r>
      <w:r w:rsidRPr="004D52A6">
        <w:rPr>
          <w:rFonts w:ascii="Arial" w:hAnsi="Arial" w:cs="Arial"/>
          <w:bCs/>
          <w:sz w:val="24"/>
          <w:szCs w:val="24"/>
        </w:rPr>
        <w:tab/>
        <w:t xml:space="preserve">  </w:t>
      </w:r>
    </w:p>
    <w:p w:rsidRPr="004D52A6" w:rsidR="00867D87" w:rsidP="00867D87" w:rsidRDefault="00867D87" w14:paraId="62E04EB3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4D52A6" w:rsidR="00867D87" w:rsidP="00867D87" w:rsidRDefault="00867D87" w14:paraId="523826E8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4D52A6">
        <w:rPr>
          <w:rFonts w:ascii="Arial" w:hAnsi="Arial" w:cs="Arial"/>
          <w:bCs/>
          <w:sz w:val="24"/>
          <w:szCs w:val="24"/>
        </w:rPr>
        <w:t xml:space="preserve">Stečajni vjerovnici: </w:t>
      </w:r>
    </w:p>
    <w:p w:rsidRPr="004D52A6" w:rsidR="009E5EDE" w:rsidRDefault="004079E2" w14:paraId="74D2CFD9" w14:textId="6DD28EEF">
      <w:pPr>
        <w:jc w:val="both"/>
        <w:rPr>
          <w:rFonts w:ascii="Arial" w:hAnsi="Arial" w:cs="Arial"/>
          <w:bCs/>
          <w:sz w:val="24"/>
          <w:szCs w:val="24"/>
        </w:rPr>
      </w:pPr>
      <w:r w:rsidRPr="004D52A6">
        <w:rPr>
          <w:rFonts w:ascii="Arial" w:hAnsi="Arial" w:cs="Arial"/>
          <w:bCs/>
          <w:sz w:val="24"/>
          <w:szCs w:val="24"/>
        </w:rPr>
        <w:t xml:space="preserve"> </w:t>
      </w:r>
    </w:p>
    <w:sectPr w:rsidRPr="004D52A6" w:rsidR="009E5EDE" w:rsidSect="00D47EB5">
      <w:headerReference w:type="even" r:id="rId11"/>
      <w:headerReference w:type="default" r:id="rId12"/>
      <w:headerReference w:type="first" r:id="rId13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310C4" w:rsidRDefault="007310C4" w14:paraId="66E23197" w14:textId="77777777">
      <w:r>
        <w:separator/>
      </w:r>
    </w:p>
  </w:endnote>
  <w:endnote w:type="continuationSeparator" w:id="0">
    <w:p w:rsidR="007310C4" w:rsidRDefault="007310C4" w14:paraId="10DDBE7A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altName w:val="Times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swiss"/>
    <w:pitch w:val="variable"/>
    <w:sig w:usb0="E50002FF" w:usb1="500079DB" w:usb2="0000001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310C4" w:rsidRDefault="007310C4" w14:paraId="7BCBE5D3" w14:textId="5A596F43">
    <w:pPr>
      <w:pStyle w:val="Podnoje"/>
    </w:pPr>
  </w:p>
  <w:p w:rsidR="007310C4" w:rsidRDefault="007310C4" w14:paraId="6EEEBF02" w14:textId="50EEFF7B">
    <w:pPr>
      <w:pStyle w:val="Tijeloteksta"/>
      <w:spacing w:line="14" w:lineRule="auto"/>
      <w:rPr>
        <w:b/>
        <w:sz w:val="20"/>
      </w:rPr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310C4" w:rsidRDefault="007310C4" w14:paraId="5D434255" w14:textId="77777777">
      <w:r>
        <w:separator/>
      </w:r>
    </w:p>
  </w:footnote>
  <w:footnote w:type="continuationSeparator" w:id="0">
    <w:p w:rsidR="007310C4" w:rsidRDefault="007310C4" w14:paraId="63D29FE1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  <w:sz w:val="24"/>
        <w:szCs w:val="24"/>
      </w:rPr>
      <w:id w:val="-2046589810"/>
      <w:docPartObj>
        <w:docPartGallery w:val="Page Numbers (Top of Page)"/>
        <w:docPartUnique/>
      </w:docPartObj>
    </w:sdtPr>
    <w:sdtEndPr/>
    <w:sdtContent>
      <w:p w:rsidR="007310C4" w:rsidRDefault="007310C4" w14:paraId="7DFFE454" w14:textId="45BAFD25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</w:p>
      <w:p w:rsidR="007310C4" w:rsidRDefault="007310C4" w14:paraId="318E3BC6" w14:textId="77777777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</w:p>
      <w:p w:rsidRPr="00ED6060" w:rsidR="007310C4" w:rsidRDefault="007310C4" w14:paraId="1F529660" w14:textId="171E71DC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  <w:r w:rsidRPr="00ED6060">
          <w:rPr>
            <w:rFonts w:ascii="Arial" w:hAnsi="Arial" w:cs="Arial"/>
            <w:sz w:val="24"/>
            <w:szCs w:val="24"/>
          </w:rPr>
          <w:fldChar w:fldCharType="begin"/>
        </w:r>
        <w:r w:rsidRPr="00ED6060">
          <w:rPr>
            <w:rFonts w:ascii="Arial" w:hAnsi="Arial" w:cs="Arial"/>
            <w:sz w:val="24"/>
            <w:szCs w:val="24"/>
          </w:rPr>
          <w:instrText>PAGE   \* MERGEFORMAT</w:instrText>
        </w:r>
        <w:r w:rsidRPr="00ED6060">
          <w:rPr>
            <w:rFonts w:ascii="Arial" w:hAnsi="Arial" w:cs="Arial"/>
            <w:sz w:val="24"/>
            <w:szCs w:val="24"/>
          </w:rPr>
          <w:fldChar w:fldCharType="separate"/>
        </w:r>
        <w:r w:rsidR="00FD1023">
          <w:rPr>
            <w:rFonts w:ascii="Arial" w:hAnsi="Arial" w:cs="Arial"/>
            <w:noProof/>
            <w:sz w:val="24"/>
            <w:szCs w:val="24"/>
          </w:rPr>
          <w:t>2</w:t>
        </w:r>
        <w:r w:rsidRPr="00ED6060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Pr="00ED6060" w:rsidR="007310C4" w:rsidRDefault="007310C4" w14:paraId="2EB277A1" w14:textId="5333C0E5">
    <w:pPr>
      <w:pStyle w:val="Zaglavlje"/>
      <w:rPr>
        <w:rFonts w:ascii="Arial" w:hAnsi="Arial" w:cs="Arial"/>
        <w:sz w:val="24"/>
        <w:szCs w:val="24"/>
      </w:rPr>
    </w:pPr>
    <w:r>
      <w:tab/>
      <w:t xml:space="preserve">                                                                                                                   </w:t>
    </w:r>
    <w:r w:rsidR="005F12F6">
      <w:t xml:space="preserve">                               </w:t>
    </w:r>
    <w:r w:rsidR="00B25BC4">
      <w:rPr>
        <w:rFonts w:ascii="Arial" w:hAnsi="Arial" w:cs="Arial"/>
        <w:sz w:val="24"/>
        <w:szCs w:val="24"/>
      </w:rPr>
      <w:t>ST-2542/2022</w:t>
    </w:r>
  </w:p>
  <w:p w:rsidR="007310C4" w:rsidRDefault="007310C4" w14:paraId="2C3D20DC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310C4" w:rsidP="00D81A44" w:rsidRDefault="007310C4" w14:paraId="7F192552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310C4" w:rsidRDefault="007310C4" w14:paraId="02B9BA19" w14:textId="77777777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44E9F" w:rsidR="007310C4" w:rsidP="00D81A44" w:rsidRDefault="007310C4" w14:paraId="66EDCD7D" w14:textId="10BBDF57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4"/>
        <w:szCs w:val="24"/>
      </w:rPr>
    </w:pPr>
    <w:r w:rsidRPr="00E44E9F">
      <w:rPr>
        <w:rStyle w:val="Brojstranice"/>
        <w:rFonts w:ascii="Arial" w:hAnsi="Arial" w:cs="Arial"/>
        <w:sz w:val="24"/>
        <w:szCs w:val="24"/>
      </w:rPr>
      <w:fldChar w:fldCharType="begin"/>
    </w:r>
    <w:r w:rsidRPr="00E44E9F">
      <w:rPr>
        <w:rStyle w:val="Brojstranice"/>
        <w:rFonts w:ascii="Arial" w:hAnsi="Arial" w:cs="Arial"/>
        <w:sz w:val="24"/>
        <w:szCs w:val="24"/>
      </w:rPr>
      <w:instrText xml:space="preserve">PAGE  </w:instrText>
    </w:r>
    <w:r w:rsidRPr="00E44E9F">
      <w:rPr>
        <w:rStyle w:val="Brojstranice"/>
        <w:rFonts w:ascii="Arial" w:hAnsi="Arial" w:cs="Arial"/>
        <w:sz w:val="24"/>
        <w:szCs w:val="24"/>
      </w:rPr>
      <w:fldChar w:fldCharType="separate"/>
    </w:r>
    <w:r w:rsidR="00617E47">
      <w:rPr>
        <w:rStyle w:val="Brojstranice"/>
        <w:rFonts w:ascii="Arial" w:hAnsi="Arial" w:cs="Arial"/>
        <w:noProof/>
        <w:sz w:val="24"/>
        <w:szCs w:val="24"/>
      </w:rPr>
      <w:t>5</w:t>
    </w:r>
    <w:r w:rsidRPr="00E44E9F">
      <w:rPr>
        <w:rStyle w:val="Brojstranice"/>
        <w:rFonts w:ascii="Arial" w:hAnsi="Arial" w:cs="Arial"/>
        <w:sz w:val="24"/>
        <w:szCs w:val="24"/>
      </w:rPr>
      <w:fldChar w:fldCharType="end"/>
    </w:r>
  </w:p>
  <w:p w:rsidR="007310C4" w:rsidP="003D5E96" w:rsidRDefault="007310C4" w14:paraId="1EAA623A" w14:textId="77777777">
    <w:pPr>
      <w:pStyle w:val="Zaglavlje"/>
      <w:jc w:val="center"/>
      <w:rPr>
        <w:rFonts w:ascii="Arial" w:hAnsi="Arial" w:cs="Arial"/>
        <w:bCs/>
        <w:sz w:val="24"/>
        <w:szCs w:val="24"/>
      </w:rPr>
    </w:pPr>
    <w:r w:rsidRPr="00A207D6">
      <w:rPr>
        <w:rFonts w:ascii="Arial" w:hAnsi="Arial" w:cs="Arial"/>
        <w:bCs/>
        <w:sz w:val="24"/>
        <w:szCs w:val="24"/>
      </w:rPr>
      <w:t xml:space="preserve">                                                                    </w:t>
    </w:r>
    <w:r w:rsidRPr="00974E50">
      <w:rPr>
        <w:rFonts w:ascii="Arial" w:hAnsi="Arial" w:cs="Arial"/>
        <w:bCs/>
        <w:sz w:val="24"/>
        <w:szCs w:val="24"/>
      </w:rPr>
      <w:t xml:space="preserve">    </w:t>
    </w:r>
    <w:r w:rsidRPr="00A207D6">
      <w:rPr>
        <w:rFonts w:ascii="Arial" w:hAnsi="Arial" w:cs="Arial"/>
        <w:bCs/>
        <w:sz w:val="24"/>
        <w:szCs w:val="24"/>
      </w:rPr>
      <w:t xml:space="preserve">                                           </w:t>
    </w:r>
    <w:r>
      <w:rPr>
        <w:rFonts w:ascii="Arial" w:hAnsi="Arial" w:cs="Arial"/>
        <w:bCs/>
        <w:sz w:val="24"/>
        <w:szCs w:val="24"/>
      </w:rPr>
      <w:t xml:space="preserve">                     </w:t>
    </w:r>
  </w:p>
  <w:p w:rsidR="007310C4" w:rsidP="007452B9" w:rsidRDefault="007310C4" w14:paraId="4BF11105" w14:textId="2064C472">
    <w:pPr>
      <w:pStyle w:val="Zaglavlje"/>
      <w:ind w:left="4083"/>
      <w:jc w:val="center"/>
      <w:rPr>
        <w:rFonts w:ascii="Arial" w:hAnsi="Arial" w:cs="Arial"/>
        <w:bCs/>
        <w:sz w:val="24"/>
        <w:szCs w:val="24"/>
      </w:rPr>
    </w:pPr>
    <w:r>
      <w:rPr>
        <w:rFonts w:ascii="Arial" w:hAnsi="Arial" w:cs="Arial"/>
        <w:bCs/>
        <w:sz w:val="24"/>
        <w:szCs w:val="24"/>
      </w:rPr>
      <w:t xml:space="preserve">                                                                                                                            </w:t>
    </w:r>
    <w:r w:rsidR="00484EC8">
      <w:rPr>
        <w:rFonts w:ascii="Arial" w:hAnsi="Arial" w:cs="Arial"/>
        <w:bCs/>
        <w:sz w:val="24"/>
        <w:szCs w:val="24"/>
      </w:rPr>
      <w:t xml:space="preserve">                    </w:t>
    </w:r>
    <w:r w:rsidR="00AE31A9">
      <w:rPr>
        <w:rFonts w:ascii="Arial" w:hAnsi="Arial" w:cs="Arial"/>
        <w:bCs/>
        <w:sz w:val="24"/>
        <w:szCs w:val="24"/>
      </w:rPr>
      <w:t xml:space="preserve">           </w:t>
    </w:r>
    <w:r w:rsidR="007452B9">
      <w:rPr>
        <w:rFonts w:ascii="Arial" w:hAnsi="Arial" w:cs="Arial"/>
        <w:bCs/>
        <w:sz w:val="24"/>
        <w:szCs w:val="24"/>
      </w:rPr>
      <w:t>ST-2542/2022</w:t>
    </w:r>
  </w:p>
  <w:p w:rsidRPr="00A207D6" w:rsidR="007310C4" w:rsidP="003D5E96" w:rsidRDefault="007310C4" w14:paraId="2C4AAC7D" w14:textId="77777777">
    <w:pPr>
      <w:pStyle w:val="Zaglavlje"/>
      <w:jc w:val="center"/>
      <w:rPr>
        <w:rFonts w:ascii="Arial" w:hAnsi="Arial" w:cs="Arial"/>
        <w:sz w:val="24"/>
        <w:szCs w:val="24"/>
      </w:rPr>
    </w:pPr>
  </w:p>
</w:hdr>
</file>

<file path=word/header4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310C4" w:rsidRDefault="007310C4" w14:paraId="3F8B4B14" w14:textId="77777777">
    <w:pPr>
      <w:pStyle w:val="Zaglavlje"/>
    </w:pPr>
  </w:p>
  <w:p w:rsidR="007310C4" w:rsidRDefault="007310C4" w14:paraId="5DCC1A80" w14:textId="77777777">
    <w:pPr>
      <w:pStyle w:val="Zaglavlje"/>
    </w:pPr>
  </w:p>
  <w:p w:rsidR="007310C4" w:rsidRDefault="007310C4" w14:paraId="7A219157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855D18DC"/>
    <w:multiLevelType w:val="hybridMultilevel"/>
    <w:tmpl w:val="094DB91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E2F9974"/>
    <w:multiLevelType w:val="hybridMultilevel"/>
    <w:tmpl w:val="3804782D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5621441"/>
    <w:multiLevelType w:val="hybridMultilevel"/>
    <w:tmpl w:val="90D3E2E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BE06A3A3"/>
    <w:multiLevelType w:val="hybridMultilevel"/>
    <w:tmpl w:val="B5090E2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C9E1B940"/>
    <w:multiLevelType w:val="hybridMultilevel"/>
    <w:tmpl w:val="3BF248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D76BBACF"/>
    <w:multiLevelType w:val="hybridMultilevel"/>
    <w:tmpl w:val="AF25CEF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DEA25A94"/>
    <w:multiLevelType w:val="hybridMultilevel"/>
    <w:tmpl w:val="C40C6D6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F58D0101"/>
    <w:multiLevelType w:val="hybridMultilevel"/>
    <w:tmpl w:val="72A48B1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Bookman Old Style" w:hAnsi="Bookman Old Style" w:cs="Bookman Old Style"/>
        <w:lang w:val="hr-H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color w:val="000000"/>
        <w:spacing w:val="6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6"/>
    <w:multiLevelType w:val="multilevel"/>
    <w:tmpl w:val="00000006"/>
    <w:name w:val="WW8Num6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2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3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4">
    <w:nsid w:val="0000000A"/>
    <w:multiLevelType w:val="multilevel"/>
    <w:tmpl w:val="0000000A"/>
    <w:name w:val="WW8Num10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BE50B46"/>
    <w:multiLevelType w:val="hybridMultilevel"/>
    <w:tmpl w:val="9CFC1CB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9C7CB08"/>
    <w:multiLevelType w:val="hybridMultilevel"/>
    <w:tmpl w:val="EAF3F055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1D810899"/>
    <w:multiLevelType w:val="hybridMultilevel"/>
    <w:tmpl w:val="D37CD058"/>
    <w:lvl w:ilvl="0" w:tplc="741A6AFC">
      <w:start w:val="2"/>
      <w:numFmt w:val="upperRoman"/>
      <w:lvlText w:val="%1."/>
      <w:lvlJc w:val="left"/>
      <w:pPr>
        <w:ind w:left="2081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441" w:hanging="360"/>
      </w:pPr>
    </w:lvl>
    <w:lvl w:ilvl="2" w:tplc="041A001B" w:tentative="true">
      <w:start w:val="1"/>
      <w:numFmt w:val="lowerRoman"/>
      <w:lvlText w:val="%3."/>
      <w:lvlJc w:val="right"/>
      <w:pPr>
        <w:ind w:left="3161" w:hanging="180"/>
      </w:pPr>
    </w:lvl>
    <w:lvl w:ilvl="3" w:tplc="041A000F" w:tentative="true">
      <w:start w:val="1"/>
      <w:numFmt w:val="decimal"/>
      <w:lvlText w:val="%4."/>
      <w:lvlJc w:val="left"/>
      <w:pPr>
        <w:ind w:left="3881" w:hanging="360"/>
      </w:pPr>
    </w:lvl>
    <w:lvl w:ilvl="4" w:tplc="041A0019" w:tentative="true">
      <w:start w:val="1"/>
      <w:numFmt w:val="lowerLetter"/>
      <w:lvlText w:val="%5."/>
      <w:lvlJc w:val="left"/>
      <w:pPr>
        <w:ind w:left="4601" w:hanging="360"/>
      </w:pPr>
    </w:lvl>
    <w:lvl w:ilvl="5" w:tplc="041A001B" w:tentative="true">
      <w:start w:val="1"/>
      <w:numFmt w:val="lowerRoman"/>
      <w:lvlText w:val="%6."/>
      <w:lvlJc w:val="right"/>
      <w:pPr>
        <w:ind w:left="5321" w:hanging="180"/>
      </w:pPr>
    </w:lvl>
    <w:lvl w:ilvl="6" w:tplc="041A000F" w:tentative="true">
      <w:start w:val="1"/>
      <w:numFmt w:val="decimal"/>
      <w:lvlText w:val="%7."/>
      <w:lvlJc w:val="left"/>
      <w:pPr>
        <w:ind w:left="6041" w:hanging="360"/>
      </w:pPr>
    </w:lvl>
    <w:lvl w:ilvl="7" w:tplc="041A0019" w:tentative="true">
      <w:start w:val="1"/>
      <w:numFmt w:val="lowerLetter"/>
      <w:lvlText w:val="%8."/>
      <w:lvlJc w:val="left"/>
      <w:pPr>
        <w:ind w:left="6761" w:hanging="360"/>
      </w:pPr>
    </w:lvl>
    <w:lvl w:ilvl="8" w:tplc="041A001B" w:tentative="true">
      <w:start w:val="1"/>
      <w:numFmt w:val="lowerRoman"/>
      <w:lvlText w:val="%9."/>
      <w:lvlJc w:val="right"/>
      <w:pPr>
        <w:ind w:left="7481" w:hanging="180"/>
      </w:pPr>
    </w:lvl>
  </w:abstractNum>
  <w:abstractNum w:abstractNumId="18">
    <w:nsid w:val="276046B1"/>
    <w:multiLevelType w:val="hybridMultilevel"/>
    <w:tmpl w:val="14820E26"/>
    <w:lvl w:ilvl="0" w:tplc="22B25D3A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 w:cs="Arial"/>
        <w:color w:val="auto"/>
        <w:sz w:val="24"/>
        <w:szCs w:val="24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981917"/>
    <w:multiLevelType w:val="hybridMultilevel"/>
    <w:tmpl w:val="63705EAE"/>
    <w:lvl w:ilvl="0" w:tplc="0A468C1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52" w:hanging="360"/>
      </w:pPr>
    </w:lvl>
    <w:lvl w:ilvl="2" w:tplc="041A001B" w:tentative="true">
      <w:start w:val="1"/>
      <w:numFmt w:val="lowerRoman"/>
      <w:lvlText w:val="%3."/>
      <w:lvlJc w:val="right"/>
      <w:pPr>
        <w:ind w:left="1872" w:hanging="180"/>
      </w:pPr>
    </w:lvl>
    <w:lvl w:ilvl="3" w:tplc="041A000F" w:tentative="true">
      <w:start w:val="1"/>
      <w:numFmt w:val="decimal"/>
      <w:lvlText w:val="%4."/>
      <w:lvlJc w:val="left"/>
      <w:pPr>
        <w:ind w:left="2592" w:hanging="360"/>
      </w:pPr>
    </w:lvl>
    <w:lvl w:ilvl="4" w:tplc="041A0019" w:tentative="true">
      <w:start w:val="1"/>
      <w:numFmt w:val="lowerLetter"/>
      <w:lvlText w:val="%5."/>
      <w:lvlJc w:val="left"/>
      <w:pPr>
        <w:ind w:left="3312" w:hanging="360"/>
      </w:pPr>
    </w:lvl>
    <w:lvl w:ilvl="5" w:tplc="041A001B" w:tentative="true">
      <w:start w:val="1"/>
      <w:numFmt w:val="lowerRoman"/>
      <w:lvlText w:val="%6."/>
      <w:lvlJc w:val="right"/>
      <w:pPr>
        <w:ind w:left="4032" w:hanging="180"/>
      </w:pPr>
    </w:lvl>
    <w:lvl w:ilvl="6" w:tplc="041A000F" w:tentative="true">
      <w:start w:val="1"/>
      <w:numFmt w:val="decimal"/>
      <w:lvlText w:val="%7."/>
      <w:lvlJc w:val="left"/>
      <w:pPr>
        <w:ind w:left="4752" w:hanging="360"/>
      </w:pPr>
    </w:lvl>
    <w:lvl w:ilvl="7" w:tplc="041A0019" w:tentative="true">
      <w:start w:val="1"/>
      <w:numFmt w:val="lowerLetter"/>
      <w:lvlText w:val="%8."/>
      <w:lvlJc w:val="left"/>
      <w:pPr>
        <w:ind w:left="5472" w:hanging="360"/>
      </w:pPr>
    </w:lvl>
    <w:lvl w:ilvl="8" w:tplc="041A001B" w:tentative="true">
      <w:start w:val="1"/>
      <w:numFmt w:val="lowerRoman"/>
      <w:lvlText w:val="%9."/>
      <w:lvlJc w:val="right"/>
      <w:pPr>
        <w:ind w:left="6192" w:hanging="180"/>
      </w:pPr>
    </w:lvl>
  </w:abstractNum>
  <w:abstractNum w:abstractNumId="20">
    <w:nsid w:val="28BB620E"/>
    <w:multiLevelType w:val="hybridMultilevel"/>
    <w:tmpl w:val="28AEB2A3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32158734"/>
    <w:multiLevelType w:val="hybridMultilevel"/>
    <w:tmpl w:val="51D35D0B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35B935FA"/>
    <w:multiLevelType w:val="hybridMultilevel"/>
    <w:tmpl w:val="EEEA3C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CC5E1B"/>
    <w:multiLevelType w:val="hybridMultilevel"/>
    <w:tmpl w:val="DD76794C"/>
    <w:lvl w:ilvl="0" w:tplc="7832ACE8">
      <w:start w:val="1"/>
      <w:numFmt w:val="decimal"/>
      <w:lvlText w:val="%1."/>
      <w:lvlJc w:val="left"/>
      <w:pPr>
        <w:ind w:left="4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64" w:hanging="360"/>
      </w:pPr>
    </w:lvl>
    <w:lvl w:ilvl="2" w:tplc="041A001B" w:tentative="true">
      <w:start w:val="1"/>
      <w:numFmt w:val="lowerRoman"/>
      <w:lvlText w:val="%3."/>
      <w:lvlJc w:val="right"/>
      <w:pPr>
        <w:ind w:left="1884" w:hanging="180"/>
      </w:pPr>
    </w:lvl>
    <w:lvl w:ilvl="3" w:tplc="041A000F" w:tentative="true">
      <w:start w:val="1"/>
      <w:numFmt w:val="decimal"/>
      <w:lvlText w:val="%4."/>
      <w:lvlJc w:val="left"/>
      <w:pPr>
        <w:ind w:left="2604" w:hanging="360"/>
      </w:pPr>
    </w:lvl>
    <w:lvl w:ilvl="4" w:tplc="041A0019" w:tentative="true">
      <w:start w:val="1"/>
      <w:numFmt w:val="lowerLetter"/>
      <w:lvlText w:val="%5."/>
      <w:lvlJc w:val="left"/>
      <w:pPr>
        <w:ind w:left="3324" w:hanging="360"/>
      </w:pPr>
    </w:lvl>
    <w:lvl w:ilvl="5" w:tplc="041A001B" w:tentative="true">
      <w:start w:val="1"/>
      <w:numFmt w:val="lowerRoman"/>
      <w:lvlText w:val="%6."/>
      <w:lvlJc w:val="right"/>
      <w:pPr>
        <w:ind w:left="4044" w:hanging="180"/>
      </w:pPr>
    </w:lvl>
    <w:lvl w:ilvl="6" w:tplc="041A000F" w:tentative="true">
      <w:start w:val="1"/>
      <w:numFmt w:val="decimal"/>
      <w:lvlText w:val="%7."/>
      <w:lvlJc w:val="left"/>
      <w:pPr>
        <w:ind w:left="4764" w:hanging="360"/>
      </w:pPr>
    </w:lvl>
    <w:lvl w:ilvl="7" w:tplc="041A0019" w:tentative="true">
      <w:start w:val="1"/>
      <w:numFmt w:val="lowerLetter"/>
      <w:lvlText w:val="%8."/>
      <w:lvlJc w:val="left"/>
      <w:pPr>
        <w:ind w:left="5484" w:hanging="360"/>
      </w:pPr>
    </w:lvl>
    <w:lvl w:ilvl="8" w:tplc="041A001B" w:tentative="true">
      <w:start w:val="1"/>
      <w:numFmt w:val="lowerRoman"/>
      <w:lvlText w:val="%9."/>
      <w:lvlJc w:val="right"/>
      <w:pPr>
        <w:ind w:left="6204" w:hanging="180"/>
      </w:pPr>
    </w:lvl>
  </w:abstractNum>
  <w:abstractNum w:abstractNumId="24">
    <w:nsid w:val="3C415116"/>
    <w:multiLevelType w:val="hybridMultilevel"/>
    <w:tmpl w:val="2D5CA6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7E31F9"/>
    <w:multiLevelType w:val="hybridMultilevel"/>
    <w:tmpl w:val="BBFA0C0E"/>
    <w:lvl w:ilvl="0" w:tplc="A1EE96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F662F5"/>
    <w:multiLevelType w:val="hybridMultilevel"/>
    <w:tmpl w:val="ADB7841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5A6F2F76"/>
    <w:multiLevelType w:val="hybridMultilevel"/>
    <w:tmpl w:val="5D88B0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8A7DF7"/>
    <w:multiLevelType w:val="hybridMultilevel"/>
    <w:tmpl w:val="710E99E2"/>
    <w:lvl w:ilvl="0" w:tplc="496C0A7C">
      <w:start w:val="1"/>
      <w:numFmt w:val="decimal"/>
      <w:lvlText w:val="%1."/>
      <w:lvlJc w:val="left"/>
      <w:pPr>
        <w:ind w:left="171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436" w:hanging="360"/>
      </w:pPr>
    </w:lvl>
    <w:lvl w:ilvl="2" w:tplc="041A001B" w:tentative="true">
      <w:start w:val="1"/>
      <w:numFmt w:val="lowerRoman"/>
      <w:lvlText w:val="%3."/>
      <w:lvlJc w:val="right"/>
      <w:pPr>
        <w:ind w:left="3156" w:hanging="180"/>
      </w:pPr>
    </w:lvl>
    <w:lvl w:ilvl="3" w:tplc="041A000F" w:tentative="true">
      <w:start w:val="1"/>
      <w:numFmt w:val="decimal"/>
      <w:lvlText w:val="%4."/>
      <w:lvlJc w:val="left"/>
      <w:pPr>
        <w:ind w:left="3876" w:hanging="360"/>
      </w:pPr>
    </w:lvl>
    <w:lvl w:ilvl="4" w:tplc="041A0019" w:tentative="true">
      <w:start w:val="1"/>
      <w:numFmt w:val="lowerLetter"/>
      <w:lvlText w:val="%5."/>
      <w:lvlJc w:val="left"/>
      <w:pPr>
        <w:ind w:left="4596" w:hanging="360"/>
      </w:pPr>
    </w:lvl>
    <w:lvl w:ilvl="5" w:tplc="041A001B" w:tentative="true">
      <w:start w:val="1"/>
      <w:numFmt w:val="lowerRoman"/>
      <w:lvlText w:val="%6."/>
      <w:lvlJc w:val="right"/>
      <w:pPr>
        <w:ind w:left="5316" w:hanging="180"/>
      </w:pPr>
    </w:lvl>
    <w:lvl w:ilvl="6" w:tplc="041A000F" w:tentative="true">
      <w:start w:val="1"/>
      <w:numFmt w:val="decimal"/>
      <w:lvlText w:val="%7."/>
      <w:lvlJc w:val="left"/>
      <w:pPr>
        <w:ind w:left="6036" w:hanging="360"/>
      </w:pPr>
    </w:lvl>
    <w:lvl w:ilvl="7" w:tplc="041A0019" w:tentative="true">
      <w:start w:val="1"/>
      <w:numFmt w:val="lowerLetter"/>
      <w:lvlText w:val="%8."/>
      <w:lvlJc w:val="left"/>
      <w:pPr>
        <w:ind w:left="6756" w:hanging="360"/>
      </w:pPr>
    </w:lvl>
    <w:lvl w:ilvl="8" w:tplc="041A001B" w:tentative="true">
      <w:start w:val="1"/>
      <w:numFmt w:val="lowerRoman"/>
      <w:lvlText w:val="%9."/>
      <w:lvlJc w:val="right"/>
      <w:pPr>
        <w:ind w:left="7476" w:hanging="180"/>
      </w:pPr>
    </w:lvl>
  </w:abstractNum>
  <w:num w:numId="1">
    <w:abstractNumId w:val="17"/>
  </w:num>
  <w:num w:numId="2">
    <w:abstractNumId w:val="25"/>
  </w:num>
  <w:num w:numId="3">
    <w:abstractNumId w:val="21"/>
  </w:num>
  <w:num w:numId="4">
    <w:abstractNumId w:val="26"/>
  </w:num>
  <w:num w:numId="5">
    <w:abstractNumId w:val="2"/>
  </w:num>
  <w:num w:numId="6">
    <w:abstractNumId w:val="7"/>
  </w:num>
  <w:num w:numId="7">
    <w:abstractNumId w:val="3"/>
  </w:num>
  <w:num w:numId="8">
    <w:abstractNumId w:val="16"/>
  </w:num>
  <w:num w:numId="9">
    <w:abstractNumId w:val="24"/>
  </w:num>
  <w:num w:numId="10">
    <w:abstractNumId w:val="1"/>
  </w:num>
  <w:num w:numId="11">
    <w:abstractNumId w:val="20"/>
  </w:num>
  <w:num w:numId="12">
    <w:abstractNumId w:val="5"/>
  </w:num>
  <w:num w:numId="13">
    <w:abstractNumId w:val="0"/>
  </w:num>
  <w:num w:numId="14">
    <w:abstractNumId w:val="4"/>
  </w:num>
  <w:num w:numId="15">
    <w:abstractNumId w:val="6"/>
  </w:num>
  <w:num w:numId="16">
    <w:abstractNumId w:val="27"/>
  </w:num>
  <w:num w:numId="17">
    <w:abstractNumId w:val="22"/>
  </w:num>
  <w:num w:numId="18">
    <w:abstractNumId w:val="15"/>
  </w:num>
  <w:num w:numId="19">
    <w:abstractNumId w:val="19"/>
  </w:num>
  <w:num w:numId="20">
    <w:abstractNumId w:val="23"/>
  </w:num>
  <w:num w:numId="21">
    <w:abstractNumId w:val="28"/>
  </w:num>
  <w:num w:numId="22">
    <w:abstractNumId w:val="18"/>
  </w:num>
  <w:numIdMacAtCleanup w:val="16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10"/>
  <w:attachedTemplate r:id="rId1"/>
  <w:stylePaneFormatFilter w:val="3F01"/>
  <w:defaultTabStop w:val="1361"/>
  <w:hyphenationZone w:val="425"/>
  <w:characterSpacingControl w:val="doNotCompress"/>
  <w:hdrShapeDefaults>
    <o:shapedefaults spidmax="696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FF6"/>
    <w:rsid w:val="0000149B"/>
    <w:rsid w:val="0000152F"/>
    <w:rsid w:val="00001C2F"/>
    <w:rsid w:val="000022AD"/>
    <w:rsid w:val="00002D97"/>
    <w:rsid w:val="00002E02"/>
    <w:rsid w:val="0000321D"/>
    <w:rsid w:val="000039FF"/>
    <w:rsid w:val="000049CA"/>
    <w:rsid w:val="00004ABE"/>
    <w:rsid w:val="0000570A"/>
    <w:rsid w:val="000072E2"/>
    <w:rsid w:val="000079B9"/>
    <w:rsid w:val="000108A8"/>
    <w:rsid w:val="0001116A"/>
    <w:rsid w:val="00011735"/>
    <w:rsid w:val="000119CE"/>
    <w:rsid w:val="00011BA0"/>
    <w:rsid w:val="00012460"/>
    <w:rsid w:val="00013A22"/>
    <w:rsid w:val="00014157"/>
    <w:rsid w:val="00014B02"/>
    <w:rsid w:val="00014DED"/>
    <w:rsid w:val="00014F79"/>
    <w:rsid w:val="00015B0A"/>
    <w:rsid w:val="0001698E"/>
    <w:rsid w:val="000177C8"/>
    <w:rsid w:val="00017ABB"/>
    <w:rsid w:val="00020DF7"/>
    <w:rsid w:val="0002148E"/>
    <w:rsid w:val="00021C8C"/>
    <w:rsid w:val="000232A5"/>
    <w:rsid w:val="000242FF"/>
    <w:rsid w:val="000246C2"/>
    <w:rsid w:val="0002497F"/>
    <w:rsid w:val="00024B97"/>
    <w:rsid w:val="0002603E"/>
    <w:rsid w:val="00027B30"/>
    <w:rsid w:val="00030559"/>
    <w:rsid w:val="000305D3"/>
    <w:rsid w:val="00030ACE"/>
    <w:rsid w:val="000322B1"/>
    <w:rsid w:val="000338B6"/>
    <w:rsid w:val="00033B31"/>
    <w:rsid w:val="0003620A"/>
    <w:rsid w:val="0003629C"/>
    <w:rsid w:val="00036619"/>
    <w:rsid w:val="00036646"/>
    <w:rsid w:val="00037023"/>
    <w:rsid w:val="00037E28"/>
    <w:rsid w:val="00040257"/>
    <w:rsid w:val="00040FFC"/>
    <w:rsid w:val="00042895"/>
    <w:rsid w:val="000457CD"/>
    <w:rsid w:val="00045F05"/>
    <w:rsid w:val="00046063"/>
    <w:rsid w:val="0004683F"/>
    <w:rsid w:val="00047061"/>
    <w:rsid w:val="00047D9F"/>
    <w:rsid w:val="000517EC"/>
    <w:rsid w:val="00051B4C"/>
    <w:rsid w:val="00051F33"/>
    <w:rsid w:val="00053672"/>
    <w:rsid w:val="000542BA"/>
    <w:rsid w:val="000545DB"/>
    <w:rsid w:val="0005541E"/>
    <w:rsid w:val="000556B6"/>
    <w:rsid w:val="000559B8"/>
    <w:rsid w:val="00055B63"/>
    <w:rsid w:val="00056566"/>
    <w:rsid w:val="00056BB6"/>
    <w:rsid w:val="00056C8A"/>
    <w:rsid w:val="00056F19"/>
    <w:rsid w:val="00057A5A"/>
    <w:rsid w:val="00057BDD"/>
    <w:rsid w:val="00057DB7"/>
    <w:rsid w:val="0006086B"/>
    <w:rsid w:val="00060FED"/>
    <w:rsid w:val="00061B43"/>
    <w:rsid w:val="00063BDF"/>
    <w:rsid w:val="00063C23"/>
    <w:rsid w:val="00064134"/>
    <w:rsid w:val="0006433A"/>
    <w:rsid w:val="0007058D"/>
    <w:rsid w:val="000706C0"/>
    <w:rsid w:val="00071633"/>
    <w:rsid w:val="00073159"/>
    <w:rsid w:val="00073C73"/>
    <w:rsid w:val="00074410"/>
    <w:rsid w:val="00075EF6"/>
    <w:rsid w:val="00077613"/>
    <w:rsid w:val="000776F3"/>
    <w:rsid w:val="00077B6B"/>
    <w:rsid w:val="000809CF"/>
    <w:rsid w:val="00081359"/>
    <w:rsid w:val="000815D6"/>
    <w:rsid w:val="000823E1"/>
    <w:rsid w:val="00083048"/>
    <w:rsid w:val="000831C8"/>
    <w:rsid w:val="000834A6"/>
    <w:rsid w:val="000834CF"/>
    <w:rsid w:val="00083954"/>
    <w:rsid w:val="00083C4D"/>
    <w:rsid w:val="0008430C"/>
    <w:rsid w:val="000857AF"/>
    <w:rsid w:val="00085A2D"/>
    <w:rsid w:val="000912F0"/>
    <w:rsid w:val="0009159E"/>
    <w:rsid w:val="00091816"/>
    <w:rsid w:val="000932EB"/>
    <w:rsid w:val="00093902"/>
    <w:rsid w:val="00094398"/>
    <w:rsid w:val="00094AB4"/>
    <w:rsid w:val="00094AE9"/>
    <w:rsid w:val="00094D9A"/>
    <w:rsid w:val="000959C4"/>
    <w:rsid w:val="00095ADF"/>
    <w:rsid w:val="000962A3"/>
    <w:rsid w:val="0009678D"/>
    <w:rsid w:val="000968E3"/>
    <w:rsid w:val="00096A7D"/>
    <w:rsid w:val="000A1727"/>
    <w:rsid w:val="000A1E2A"/>
    <w:rsid w:val="000A3575"/>
    <w:rsid w:val="000A4BAD"/>
    <w:rsid w:val="000A4F00"/>
    <w:rsid w:val="000A4FD7"/>
    <w:rsid w:val="000A7E18"/>
    <w:rsid w:val="000B1734"/>
    <w:rsid w:val="000B300B"/>
    <w:rsid w:val="000B3A4F"/>
    <w:rsid w:val="000B3B1B"/>
    <w:rsid w:val="000B404B"/>
    <w:rsid w:val="000B50B8"/>
    <w:rsid w:val="000B5388"/>
    <w:rsid w:val="000B53B8"/>
    <w:rsid w:val="000B649A"/>
    <w:rsid w:val="000B796B"/>
    <w:rsid w:val="000B7B61"/>
    <w:rsid w:val="000B7F7B"/>
    <w:rsid w:val="000C07BB"/>
    <w:rsid w:val="000C0983"/>
    <w:rsid w:val="000C0E3E"/>
    <w:rsid w:val="000C2FEC"/>
    <w:rsid w:val="000C3151"/>
    <w:rsid w:val="000C3EE1"/>
    <w:rsid w:val="000C4BFE"/>
    <w:rsid w:val="000C56D2"/>
    <w:rsid w:val="000D0832"/>
    <w:rsid w:val="000D0E0E"/>
    <w:rsid w:val="000D15E9"/>
    <w:rsid w:val="000D1A95"/>
    <w:rsid w:val="000D272E"/>
    <w:rsid w:val="000D28B2"/>
    <w:rsid w:val="000D3377"/>
    <w:rsid w:val="000D383E"/>
    <w:rsid w:val="000D4384"/>
    <w:rsid w:val="000D445C"/>
    <w:rsid w:val="000D525C"/>
    <w:rsid w:val="000D5BDE"/>
    <w:rsid w:val="000D5DA3"/>
    <w:rsid w:val="000D6BA8"/>
    <w:rsid w:val="000D6CDF"/>
    <w:rsid w:val="000D6F92"/>
    <w:rsid w:val="000D7C0F"/>
    <w:rsid w:val="000D7DFE"/>
    <w:rsid w:val="000E1538"/>
    <w:rsid w:val="000E25F1"/>
    <w:rsid w:val="000E26C8"/>
    <w:rsid w:val="000E2A06"/>
    <w:rsid w:val="000E3266"/>
    <w:rsid w:val="000E372D"/>
    <w:rsid w:val="000E3CDA"/>
    <w:rsid w:val="000E3D49"/>
    <w:rsid w:val="000E4012"/>
    <w:rsid w:val="000E451C"/>
    <w:rsid w:val="000E49E5"/>
    <w:rsid w:val="000E50DE"/>
    <w:rsid w:val="000E61F4"/>
    <w:rsid w:val="000E6C28"/>
    <w:rsid w:val="000E7ADD"/>
    <w:rsid w:val="000F0142"/>
    <w:rsid w:val="000F07BD"/>
    <w:rsid w:val="000F0973"/>
    <w:rsid w:val="000F0EBC"/>
    <w:rsid w:val="000F1C78"/>
    <w:rsid w:val="000F44E0"/>
    <w:rsid w:val="000F4ADA"/>
    <w:rsid w:val="000F7A98"/>
    <w:rsid w:val="001001FB"/>
    <w:rsid w:val="00100A1C"/>
    <w:rsid w:val="00101C2C"/>
    <w:rsid w:val="00103804"/>
    <w:rsid w:val="0010502C"/>
    <w:rsid w:val="001051CB"/>
    <w:rsid w:val="0010553E"/>
    <w:rsid w:val="0010567A"/>
    <w:rsid w:val="00105802"/>
    <w:rsid w:val="00105C21"/>
    <w:rsid w:val="00106B48"/>
    <w:rsid w:val="00107F5E"/>
    <w:rsid w:val="0011067C"/>
    <w:rsid w:val="001112C1"/>
    <w:rsid w:val="00111442"/>
    <w:rsid w:val="0011161B"/>
    <w:rsid w:val="00111A48"/>
    <w:rsid w:val="00111BDA"/>
    <w:rsid w:val="00111DA3"/>
    <w:rsid w:val="00112CFB"/>
    <w:rsid w:val="00113372"/>
    <w:rsid w:val="0011345F"/>
    <w:rsid w:val="001139BC"/>
    <w:rsid w:val="00113E37"/>
    <w:rsid w:val="001141F9"/>
    <w:rsid w:val="00115093"/>
    <w:rsid w:val="00115571"/>
    <w:rsid w:val="00115992"/>
    <w:rsid w:val="00115C00"/>
    <w:rsid w:val="00115D9A"/>
    <w:rsid w:val="00116B3C"/>
    <w:rsid w:val="001176F1"/>
    <w:rsid w:val="00117D8C"/>
    <w:rsid w:val="0012021F"/>
    <w:rsid w:val="001218DE"/>
    <w:rsid w:val="001223B5"/>
    <w:rsid w:val="001224B2"/>
    <w:rsid w:val="00122870"/>
    <w:rsid w:val="00122E0F"/>
    <w:rsid w:val="001238E4"/>
    <w:rsid w:val="00123A4A"/>
    <w:rsid w:val="00124CBE"/>
    <w:rsid w:val="00124E6B"/>
    <w:rsid w:val="00126170"/>
    <w:rsid w:val="00126497"/>
    <w:rsid w:val="00126873"/>
    <w:rsid w:val="00127F65"/>
    <w:rsid w:val="001300AF"/>
    <w:rsid w:val="00131190"/>
    <w:rsid w:val="00131294"/>
    <w:rsid w:val="001314BD"/>
    <w:rsid w:val="00132D27"/>
    <w:rsid w:val="0013398F"/>
    <w:rsid w:val="001354E6"/>
    <w:rsid w:val="0013610F"/>
    <w:rsid w:val="001408EA"/>
    <w:rsid w:val="00141CE9"/>
    <w:rsid w:val="00142524"/>
    <w:rsid w:val="00143B09"/>
    <w:rsid w:val="00143DC6"/>
    <w:rsid w:val="00144C1A"/>
    <w:rsid w:val="00145665"/>
    <w:rsid w:val="00146405"/>
    <w:rsid w:val="00150D16"/>
    <w:rsid w:val="00150E6A"/>
    <w:rsid w:val="00151B3D"/>
    <w:rsid w:val="00152098"/>
    <w:rsid w:val="00152E50"/>
    <w:rsid w:val="0015448A"/>
    <w:rsid w:val="00155D26"/>
    <w:rsid w:val="00155D9A"/>
    <w:rsid w:val="00155ED5"/>
    <w:rsid w:val="00156582"/>
    <w:rsid w:val="00156779"/>
    <w:rsid w:val="001570D7"/>
    <w:rsid w:val="0016019A"/>
    <w:rsid w:val="00160A10"/>
    <w:rsid w:val="00162DBE"/>
    <w:rsid w:val="00163076"/>
    <w:rsid w:val="00164375"/>
    <w:rsid w:val="0016535C"/>
    <w:rsid w:val="00165A0D"/>
    <w:rsid w:val="00166167"/>
    <w:rsid w:val="00170F84"/>
    <w:rsid w:val="00172202"/>
    <w:rsid w:val="001723ED"/>
    <w:rsid w:val="00172D60"/>
    <w:rsid w:val="00174671"/>
    <w:rsid w:val="00175846"/>
    <w:rsid w:val="00175AE1"/>
    <w:rsid w:val="00175CA0"/>
    <w:rsid w:val="00175F9B"/>
    <w:rsid w:val="001765E0"/>
    <w:rsid w:val="0017688B"/>
    <w:rsid w:val="00176E40"/>
    <w:rsid w:val="00180340"/>
    <w:rsid w:val="001809CF"/>
    <w:rsid w:val="00182185"/>
    <w:rsid w:val="00182244"/>
    <w:rsid w:val="00182D1B"/>
    <w:rsid w:val="00183362"/>
    <w:rsid w:val="001834E2"/>
    <w:rsid w:val="001847BE"/>
    <w:rsid w:val="00185203"/>
    <w:rsid w:val="00186722"/>
    <w:rsid w:val="00186836"/>
    <w:rsid w:val="00186CB8"/>
    <w:rsid w:val="001875E5"/>
    <w:rsid w:val="001876F9"/>
    <w:rsid w:val="00190AD2"/>
    <w:rsid w:val="00192251"/>
    <w:rsid w:val="00192476"/>
    <w:rsid w:val="0019253E"/>
    <w:rsid w:val="001932CC"/>
    <w:rsid w:val="00193493"/>
    <w:rsid w:val="00193BFA"/>
    <w:rsid w:val="001953DB"/>
    <w:rsid w:val="00195F0D"/>
    <w:rsid w:val="001967BF"/>
    <w:rsid w:val="00197910"/>
    <w:rsid w:val="00197E0D"/>
    <w:rsid w:val="001A007B"/>
    <w:rsid w:val="001A1138"/>
    <w:rsid w:val="001A16C9"/>
    <w:rsid w:val="001A2096"/>
    <w:rsid w:val="001A2663"/>
    <w:rsid w:val="001A277A"/>
    <w:rsid w:val="001A2A82"/>
    <w:rsid w:val="001A2D3D"/>
    <w:rsid w:val="001A3CBE"/>
    <w:rsid w:val="001A417F"/>
    <w:rsid w:val="001A429B"/>
    <w:rsid w:val="001A4F52"/>
    <w:rsid w:val="001A501E"/>
    <w:rsid w:val="001A5EB1"/>
    <w:rsid w:val="001A605B"/>
    <w:rsid w:val="001A70B3"/>
    <w:rsid w:val="001A761E"/>
    <w:rsid w:val="001B06D0"/>
    <w:rsid w:val="001B1357"/>
    <w:rsid w:val="001B2642"/>
    <w:rsid w:val="001B2756"/>
    <w:rsid w:val="001B2FB3"/>
    <w:rsid w:val="001B5959"/>
    <w:rsid w:val="001B7518"/>
    <w:rsid w:val="001B7A0E"/>
    <w:rsid w:val="001C04C7"/>
    <w:rsid w:val="001C14A2"/>
    <w:rsid w:val="001C25C3"/>
    <w:rsid w:val="001C343B"/>
    <w:rsid w:val="001C42B4"/>
    <w:rsid w:val="001C50EF"/>
    <w:rsid w:val="001C57B6"/>
    <w:rsid w:val="001C640F"/>
    <w:rsid w:val="001C716F"/>
    <w:rsid w:val="001D068B"/>
    <w:rsid w:val="001D19BB"/>
    <w:rsid w:val="001D3E70"/>
    <w:rsid w:val="001D4B0C"/>
    <w:rsid w:val="001D56BB"/>
    <w:rsid w:val="001D6014"/>
    <w:rsid w:val="001D6412"/>
    <w:rsid w:val="001D6A2F"/>
    <w:rsid w:val="001D70B1"/>
    <w:rsid w:val="001D7AF5"/>
    <w:rsid w:val="001E0404"/>
    <w:rsid w:val="001E0464"/>
    <w:rsid w:val="001E096F"/>
    <w:rsid w:val="001E0A1A"/>
    <w:rsid w:val="001E12B0"/>
    <w:rsid w:val="001E1576"/>
    <w:rsid w:val="001E1955"/>
    <w:rsid w:val="001E1FBD"/>
    <w:rsid w:val="001E4570"/>
    <w:rsid w:val="001E5599"/>
    <w:rsid w:val="001E630F"/>
    <w:rsid w:val="001E7E93"/>
    <w:rsid w:val="001F13EE"/>
    <w:rsid w:val="001F173B"/>
    <w:rsid w:val="001F1A91"/>
    <w:rsid w:val="001F30CC"/>
    <w:rsid w:val="001F34B5"/>
    <w:rsid w:val="001F34E3"/>
    <w:rsid w:val="001F412D"/>
    <w:rsid w:val="001F46C6"/>
    <w:rsid w:val="001F4C0D"/>
    <w:rsid w:val="001F4F7C"/>
    <w:rsid w:val="001F65BB"/>
    <w:rsid w:val="001F7087"/>
    <w:rsid w:val="001F736C"/>
    <w:rsid w:val="00200583"/>
    <w:rsid w:val="00200B38"/>
    <w:rsid w:val="002011F7"/>
    <w:rsid w:val="0020261B"/>
    <w:rsid w:val="00202A52"/>
    <w:rsid w:val="0020394D"/>
    <w:rsid w:val="00205652"/>
    <w:rsid w:val="002059DD"/>
    <w:rsid w:val="00206437"/>
    <w:rsid w:val="00206FE7"/>
    <w:rsid w:val="002070F8"/>
    <w:rsid w:val="0021069A"/>
    <w:rsid w:val="002106B6"/>
    <w:rsid w:val="00210851"/>
    <w:rsid w:val="00212938"/>
    <w:rsid w:val="00212A74"/>
    <w:rsid w:val="00212F65"/>
    <w:rsid w:val="0021533A"/>
    <w:rsid w:val="002160F4"/>
    <w:rsid w:val="00217B3D"/>
    <w:rsid w:val="00217D53"/>
    <w:rsid w:val="002217C4"/>
    <w:rsid w:val="00221BD5"/>
    <w:rsid w:val="00221E1F"/>
    <w:rsid w:val="00223578"/>
    <w:rsid w:val="00225EC1"/>
    <w:rsid w:val="00226B2B"/>
    <w:rsid w:val="00227D14"/>
    <w:rsid w:val="002304A6"/>
    <w:rsid w:val="00232166"/>
    <w:rsid w:val="0023229E"/>
    <w:rsid w:val="002337E1"/>
    <w:rsid w:val="002350FE"/>
    <w:rsid w:val="002357B3"/>
    <w:rsid w:val="002358D3"/>
    <w:rsid w:val="00235CF1"/>
    <w:rsid w:val="0023722E"/>
    <w:rsid w:val="00237320"/>
    <w:rsid w:val="00237CBE"/>
    <w:rsid w:val="002400CB"/>
    <w:rsid w:val="002400DD"/>
    <w:rsid w:val="002402AE"/>
    <w:rsid w:val="00240B29"/>
    <w:rsid w:val="00240E0B"/>
    <w:rsid w:val="00241014"/>
    <w:rsid w:val="00242371"/>
    <w:rsid w:val="002423FE"/>
    <w:rsid w:val="002426EF"/>
    <w:rsid w:val="00242B46"/>
    <w:rsid w:val="00243008"/>
    <w:rsid w:val="00243278"/>
    <w:rsid w:val="00243621"/>
    <w:rsid w:val="00245DE6"/>
    <w:rsid w:val="00246906"/>
    <w:rsid w:val="0024696F"/>
    <w:rsid w:val="0024796E"/>
    <w:rsid w:val="002505ED"/>
    <w:rsid w:val="002506B1"/>
    <w:rsid w:val="00250D95"/>
    <w:rsid w:val="00251093"/>
    <w:rsid w:val="00251803"/>
    <w:rsid w:val="002530EA"/>
    <w:rsid w:val="00253704"/>
    <w:rsid w:val="00253B27"/>
    <w:rsid w:val="00256078"/>
    <w:rsid w:val="00257192"/>
    <w:rsid w:val="00257290"/>
    <w:rsid w:val="00257A66"/>
    <w:rsid w:val="0026172F"/>
    <w:rsid w:val="00261AED"/>
    <w:rsid w:val="00261EED"/>
    <w:rsid w:val="00263A62"/>
    <w:rsid w:val="002654D4"/>
    <w:rsid w:val="00266C01"/>
    <w:rsid w:val="00266D3A"/>
    <w:rsid w:val="002677E6"/>
    <w:rsid w:val="00271875"/>
    <w:rsid w:val="00271ADD"/>
    <w:rsid w:val="002720B1"/>
    <w:rsid w:val="002720D6"/>
    <w:rsid w:val="00272FD0"/>
    <w:rsid w:val="00273E82"/>
    <w:rsid w:val="002742D9"/>
    <w:rsid w:val="0027464B"/>
    <w:rsid w:val="00274EEE"/>
    <w:rsid w:val="002753EC"/>
    <w:rsid w:val="0027653E"/>
    <w:rsid w:val="002766AA"/>
    <w:rsid w:val="00280D1D"/>
    <w:rsid w:val="00281099"/>
    <w:rsid w:val="002821D9"/>
    <w:rsid w:val="0028264D"/>
    <w:rsid w:val="00283E5E"/>
    <w:rsid w:val="00283EE7"/>
    <w:rsid w:val="00284BF3"/>
    <w:rsid w:val="00284E50"/>
    <w:rsid w:val="00286321"/>
    <w:rsid w:val="00286CD1"/>
    <w:rsid w:val="002875B2"/>
    <w:rsid w:val="00287ED1"/>
    <w:rsid w:val="0029212D"/>
    <w:rsid w:val="00292F3B"/>
    <w:rsid w:val="00293205"/>
    <w:rsid w:val="00293461"/>
    <w:rsid w:val="00293F32"/>
    <w:rsid w:val="002956CD"/>
    <w:rsid w:val="00295B82"/>
    <w:rsid w:val="00296204"/>
    <w:rsid w:val="00296442"/>
    <w:rsid w:val="002A1202"/>
    <w:rsid w:val="002A1B69"/>
    <w:rsid w:val="002A1D92"/>
    <w:rsid w:val="002A3A8D"/>
    <w:rsid w:val="002A3EB2"/>
    <w:rsid w:val="002A3F14"/>
    <w:rsid w:val="002A4349"/>
    <w:rsid w:val="002A4471"/>
    <w:rsid w:val="002A476C"/>
    <w:rsid w:val="002A5E20"/>
    <w:rsid w:val="002A6ACD"/>
    <w:rsid w:val="002A6B0E"/>
    <w:rsid w:val="002A6D1A"/>
    <w:rsid w:val="002A7336"/>
    <w:rsid w:val="002A7EC3"/>
    <w:rsid w:val="002B262D"/>
    <w:rsid w:val="002B3C4C"/>
    <w:rsid w:val="002B3C8C"/>
    <w:rsid w:val="002B45C9"/>
    <w:rsid w:val="002B54D3"/>
    <w:rsid w:val="002B79D0"/>
    <w:rsid w:val="002B7B9E"/>
    <w:rsid w:val="002C04C6"/>
    <w:rsid w:val="002C1C92"/>
    <w:rsid w:val="002C45E2"/>
    <w:rsid w:val="002C4EFF"/>
    <w:rsid w:val="002C5919"/>
    <w:rsid w:val="002D1523"/>
    <w:rsid w:val="002D3254"/>
    <w:rsid w:val="002D3EE7"/>
    <w:rsid w:val="002D4FB7"/>
    <w:rsid w:val="002D61EC"/>
    <w:rsid w:val="002D7257"/>
    <w:rsid w:val="002D7B8A"/>
    <w:rsid w:val="002E01C2"/>
    <w:rsid w:val="002E0852"/>
    <w:rsid w:val="002E1864"/>
    <w:rsid w:val="002E20B2"/>
    <w:rsid w:val="002E479B"/>
    <w:rsid w:val="002E59B3"/>
    <w:rsid w:val="002E5FE2"/>
    <w:rsid w:val="002E6260"/>
    <w:rsid w:val="002E6C71"/>
    <w:rsid w:val="002E6DAC"/>
    <w:rsid w:val="002E74A4"/>
    <w:rsid w:val="002F0169"/>
    <w:rsid w:val="002F0D2E"/>
    <w:rsid w:val="002F1015"/>
    <w:rsid w:val="002F1C90"/>
    <w:rsid w:val="002F2966"/>
    <w:rsid w:val="002F2AED"/>
    <w:rsid w:val="002F3A62"/>
    <w:rsid w:val="002F41A1"/>
    <w:rsid w:val="002F5E6D"/>
    <w:rsid w:val="002F6637"/>
    <w:rsid w:val="002F75F3"/>
    <w:rsid w:val="003007B4"/>
    <w:rsid w:val="003020FF"/>
    <w:rsid w:val="00302E19"/>
    <w:rsid w:val="00302E7D"/>
    <w:rsid w:val="003031D5"/>
    <w:rsid w:val="00303510"/>
    <w:rsid w:val="00303628"/>
    <w:rsid w:val="003039DD"/>
    <w:rsid w:val="003041C1"/>
    <w:rsid w:val="003066CB"/>
    <w:rsid w:val="00307297"/>
    <w:rsid w:val="00307820"/>
    <w:rsid w:val="00312379"/>
    <w:rsid w:val="003128B3"/>
    <w:rsid w:val="003133CB"/>
    <w:rsid w:val="003144DF"/>
    <w:rsid w:val="00315430"/>
    <w:rsid w:val="0031596B"/>
    <w:rsid w:val="00316A33"/>
    <w:rsid w:val="00316C3B"/>
    <w:rsid w:val="00317410"/>
    <w:rsid w:val="00317836"/>
    <w:rsid w:val="003178EC"/>
    <w:rsid w:val="0032019A"/>
    <w:rsid w:val="00320681"/>
    <w:rsid w:val="003214B5"/>
    <w:rsid w:val="003216AA"/>
    <w:rsid w:val="00322042"/>
    <w:rsid w:val="003220FD"/>
    <w:rsid w:val="0032364C"/>
    <w:rsid w:val="00324B13"/>
    <w:rsid w:val="0032505E"/>
    <w:rsid w:val="00325E6C"/>
    <w:rsid w:val="00327017"/>
    <w:rsid w:val="003276B3"/>
    <w:rsid w:val="00336CA1"/>
    <w:rsid w:val="003378F8"/>
    <w:rsid w:val="00337A17"/>
    <w:rsid w:val="003406CE"/>
    <w:rsid w:val="003408B0"/>
    <w:rsid w:val="003418FE"/>
    <w:rsid w:val="00342482"/>
    <w:rsid w:val="003478ED"/>
    <w:rsid w:val="003505A9"/>
    <w:rsid w:val="00351B2B"/>
    <w:rsid w:val="00351DF8"/>
    <w:rsid w:val="0035226B"/>
    <w:rsid w:val="003522B5"/>
    <w:rsid w:val="00352E94"/>
    <w:rsid w:val="0035396A"/>
    <w:rsid w:val="00353EFB"/>
    <w:rsid w:val="00354965"/>
    <w:rsid w:val="003552E1"/>
    <w:rsid w:val="00355B3E"/>
    <w:rsid w:val="00355D53"/>
    <w:rsid w:val="00356C3F"/>
    <w:rsid w:val="0035768A"/>
    <w:rsid w:val="00363841"/>
    <w:rsid w:val="00370475"/>
    <w:rsid w:val="00372EF3"/>
    <w:rsid w:val="00375E15"/>
    <w:rsid w:val="003776C9"/>
    <w:rsid w:val="00377AED"/>
    <w:rsid w:val="003806F6"/>
    <w:rsid w:val="00380752"/>
    <w:rsid w:val="00380CBB"/>
    <w:rsid w:val="00380D1A"/>
    <w:rsid w:val="00382685"/>
    <w:rsid w:val="00382F97"/>
    <w:rsid w:val="00383C0E"/>
    <w:rsid w:val="0038417C"/>
    <w:rsid w:val="003845DB"/>
    <w:rsid w:val="00385B17"/>
    <w:rsid w:val="00385DE7"/>
    <w:rsid w:val="003860E0"/>
    <w:rsid w:val="00387A31"/>
    <w:rsid w:val="00390329"/>
    <w:rsid w:val="0039034F"/>
    <w:rsid w:val="00390D1A"/>
    <w:rsid w:val="003912B6"/>
    <w:rsid w:val="00392FD4"/>
    <w:rsid w:val="003945CB"/>
    <w:rsid w:val="00394B9F"/>
    <w:rsid w:val="00394EA3"/>
    <w:rsid w:val="00396003"/>
    <w:rsid w:val="0039603A"/>
    <w:rsid w:val="00396443"/>
    <w:rsid w:val="003972A3"/>
    <w:rsid w:val="003A0A31"/>
    <w:rsid w:val="003A1679"/>
    <w:rsid w:val="003A1D20"/>
    <w:rsid w:val="003A3AD5"/>
    <w:rsid w:val="003A3B32"/>
    <w:rsid w:val="003A3F34"/>
    <w:rsid w:val="003A55E1"/>
    <w:rsid w:val="003A5728"/>
    <w:rsid w:val="003A6002"/>
    <w:rsid w:val="003A6BEE"/>
    <w:rsid w:val="003B020D"/>
    <w:rsid w:val="003B1F1F"/>
    <w:rsid w:val="003B2158"/>
    <w:rsid w:val="003B2161"/>
    <w:rsid w:val="003B221F"/>
    <w:rsid w:val="003B2392"/>
    <w:rsid w:val="003B27AF"/>
    <w:rsid w:val="003B2C3B"/>
    <w:rsid w:val="003B6619"/>
    <w:rsid w:val="003B6643"/>
    <w:rsid w:val="003B6990"/>
    <w:rsid w:val="003B716A"/>
    <w:rsid w:val="003C082D"/>
    <w:rsid w:val="003C0986"/>
    <w:rsid w:val="003C1E04"/>
    <w:rsid w:val="003C3B2D"/>
    <w:rsid w:val="003C3C6C"/>
    <w:rsid w:val="003C3D81"/>
    <w:rsid w:val="003C44EC"/>
    <w:rsid w:val="003C5DCB"/>
    <w:rsid w:val="003C6553"/>
    <w:rsid w:val="003C6A5D"/>
    <w:rsid w:val="003D0066"/>
    <w:rsid w:val="003D0252"/>
    <w:rsid w:val="003D0586"/>
    <w:rsid w:val="003D06D8"/>
    <w:rsid w:val="003D0F3E"/>
    <w:rsid w:val="003D4B0D"/>
    <w:rsid w:val="003D4DD0"/>
    <w:rsid w:val="003D4FE8"/>
    <w:rsid w:val="003D5E96"/>
    <w:rsid w:val="003D6258"/>
    <w:rsid w:val="003D6497"/>
    <w:rsid w:val="003D6590"/>
    <w:rsid w:val="003D670A"/>
    <w:rsid w:val="003E04FF"/>
    <w:rsid w:val="003E1FDA"/>
    <w:rsid w:val="003E30C3"/>
    <w:rsid w:val="003E49B9"/>
    <w:rsid w:val="003E4BFA"/>
    <w:rsid w:val="003E5674"/>
    <w:rsid w:val="003E57CC"/>
    <w:rsid w:val="003E7F52"/>
    <w:rsid w:val="003F0062"/>
    <w:rsid w:val="003F00DA"/>
    <w:rsid w:val="003F01CF"/>
    <w:rsid w:val="003F0711"/>
    <w:rsid w:val="003F0D13"/>
    <w:rsid w:val="003F1052"/>
    <w:rsid w:val="003F20CA"/>
    <w:rsid w:val="003F2A17"/>
    <w:rsid w:val="003F3FE5"/>
    <w:rsid w:val="003F4A7C"/>
    <w:rsid w:val="003F555C"/>
    <w:rsid w:val="003F5B2C"/>
    <w:rsid w:val="003F7406"/>
    <w:rsid w:val="003F7B91"/>
    <w:rsid w:val="003F7E70"/>
    <w:rsid w:val="004004D7"/>
    <w:rsid w:val="004007FD"/>
    <w:rsid w:val="00400834"/>
    <w:rsid w:val="00401148"/>
    <w:rsid w:val="004020D0"/>
    <w:rsid w:val="004027A2"/>
    <w:rsid w:val="00403E38"/>
    <w:rsid w:val="00406869"/>
    <w:rsid w:val="00406AEB"/>
    <w:rsid w:val="004079E2"/>
    <w:rsid w:val="00407B05"/>
    <w:rsid w:val="00407F8C"/>
    <w:rsid w:val="00410346"/>
    <w:rsid w:val="004105D2"/>
    <w:rsid w:val="00410609"/>
    <w:rsid w:val="0041122B"/>
    <w:rsid w:val="004113B8"/>
    <w:rsid w:val="0041182B"/>
    <w:rsid w:val="00411D1B"/>
    <w:rsid w:val="00412031"/>
    <w:rsid w:val="00412B5F"/>
    <w:rsid w:val="00412E8B"/>
    <w:rsid w:val="00413DAB"/>
    <w:rsid w:val="00414AAC"/>
    <w:rsid w:val="00414F33"/>
    <w:rsid w:val="00416CC8"/>
    <w:rsid w:val="00417DB0"/>
    <w:rsid w:val="00420873"/>
    <w:rsid w:val="00421A4C"/>
    <w:rsid w:val="004223E2"/>
    <w:rsid w:val="00422496"/>
    <w:rsid w:val="004228CF"/>
    <w:rsid w:val="00424647"/>
    <w:rsid w:val="004257DC"/>
    <w:rsid w:val="00425BF9"/>
    <w:rsid w:val="00426057"/>
    <w:rsid w:val="00427B12"/>
    <w:rsid w:val="00427BF5"/>
    <w:rsid w:val="004301D6"/>
    <w:rsid w:val="00430B7A"/>
    <w:rsid w:val="00431553"/>
    <w:rsid w:val="00432FF8"/>
    <w:rsid w:val="00433369"/>
    <w:rsid w:val="00434492"/>
    <w:rsid w:val="00434FEA"/>
    <w:rsid w:val="00436F37"/>
    <w:rsid w:val="00441DE7"/>
    <w:rsid w:val="00443ECD"/>
    <w:rsid w:val="0044450B"/>
    <w:rsid w:val="004464A7"/>
    <w:rsid w:val="00446C91"/>
    <w:rsid w:val="004511C7"/>
    <w:rsid w:val="00451A26"/>
    <w:rsid w:val="00451BB2"/>
    <w:rsid w:val="004527C0"/>
    <w:rsid w:val="004536A6"/>
    <w:rsid w:val="00453CD5"/>
    <w:rsid w:val="00454096"/>
    <w:rsid w:val="00454607"/>
    <w:rsid w:val="0045549E"/>
    <w:rsid w:val="00455817"/>
    <w:rsid w:val="00455AA4"/>
    <w:rsid w:val="0045647E"/>
    <w:rsid w:val="00456BC3"/>
    <w:rsid w:val="00456DF3"/>
    <w:rsid w:val="00456F28"/>
    <w:rsid w:val="004576A4"/>
    <w:rsid w:val="00461ECA"/>
    <w:rsid w:val="00462075"/>
    <w:rsid w:val="004625C7"/>
    <w:rsid w:val="00463144"/>
    <w:rsid w:val="00463631"/>
    <w:rsid w:val="00463879"/>
    <w:rsid w:val="004642DE"/>
    <w:rsid w:val="00464313"/>
    <w:rsid w:val="00464E3A"/>
    <w:rsid w:val="00465160"/>
    <w:rsid w:val="00465452"/>
    <w:rsid w:val="00465F31"/>
    <w:rsid w:val="00466195"/>
    <w:rsid w:val="0046757C"/>
    <w:rsid w:val="00467FB9"/>
    <w:rsid w:val="004718C3"/>
    <w:rsid w:val="00471B8A"/>
    <w:rsid w:val="00471EC7"/>
    <w:rsid w:val="00471FE8"/>
    <w:rsid w:val="00472C6A"/>
    <w:rsid w:val="00473C92"/>
    <w:rsid w:val="00474656"/>
    <w:rsid w:val="0047500A"/>
    <w:rsid w:val="00476545"/>
    <w:rsid w:val="00477293"/>
    <w:rsid w:val="00477F0C"/>
    <w:rsid w:val="00480A89"/>
    <w:rsid w:val="00482125"/>
    <w:rsid w:val="00482130"/>
    <w:rsid w:val="004821AC"/>
    <w:rsid w:val="00483960"/>
    <w:rsid w:val="00484281"/>
    <w:rsid w:val="004843E5"/>
    <w:rsid w:val="00484BAA"/>
    <w:rsid w:val="00484EC8"/>
    <w:rsid w:val="00485582"/>
    <w:rsid w:val="00487E0D"/>
    <w:rsid w:val="0049067D"/>
    <w:rsid w:val="0049076A"/>
    <w:rsid w:val="00491322"/>
    <w:rsid w:val="00493DCE"/>
    <w:rsid w:val="004942D3"/>
    <w:rsid w:val="00494471"/>
    <w:rsid w:val="0049555F"/>
    <w:rsid w:val="00497572"/>
    <w:rsid w:val="004A38B4"/>
    <w:rsid w:val="004A6323"/>
    <w:rsid w:val="004A71A3"/>
    <w:rsid w:val="004A7288"/>
    <w:rsid w:val="004B0917"/>
    <w:rsid w:val="004B0A91"/>
    <w:rsid w:val="004B16FC"/>
    <w:rsid w:val="004B345B"/>
    <w:rsid w:val="004B35A8"/>
    <w:rsid w:val="004B457C"/>
    <w:rsid w:val="004B4EC3"/>
    <w:rsid w:val="004B51EE"/>
    <w:rsid w:val="004B6AD7"/>
    <w:rsid w:val="004B6FEF"/>
    <w:rsid w:val="004B7FFA"/>
    <w:rsid w:val="004C3554"/>
    <w:rsid w:val="004C3B54"/>
    <w:rsid w:val="004C3BEE"/>
    <w:rsid w:val="004C3F58"/>
    <w:rsid w:val="004C45C6"/>
    <w:rsid w:val="004C50C8"/>
    <w:rsid w:val="004C5B0D"/>
    <w:rsid w:val="004D0D2B"/>
    <w:rsid w:val="004D0D9A"/>
    <w:rsid w:val="004D0DB0"/>
    <w:rsid w:val="004D0E1E"/>
    <w:rsid w:val="004D19CC"/>
    <w:rsid w:val="004D1EBA"/>
    <w:rsid w:val="004D3731"/>
    <w:rsid w:val="004D3A8D"/>
    <w:rsid w:val="004D3E97"/>
    <w:rsid w:val="004D41DB"/>
    <w:rsid w:val="004D52A6"/>
    <w:rsid w:val="004D5580"/>
    <w:rsid w:val="004D5B67"/>
    <w:rsid w:val="004D657F"/>
    <w:rsid w:val="004D74FA"/>
    <w:rsid w:val="004D76F5"/>
    <w:rsid w:val="004E0DCB"/>
    <w:rsid w:val="004E2855"/>
    <w:rsid w:val="004E2E52"/>
    <w:rsid w:val="004E3BB6"/>
    <w:rsid w:val="004E675C"/>
    <w:rsid w:val="004E6CEF"/>
    <w:rsid w:val="004E75E5"/>
    <w:rsid w:val="004E7E91"/>
    <w:rsid w:val="004F00B3"/>
    <w:rsid w:val="004F047B"/>
    <w:rsid w:val="004F0F1B"/>
    <w:rsid w:val="004F1E23"/>
    <w:rsid w:val="004F3E2A"/>
    <w:rsid w:val="004F4BBC"/>
    <w:rsid w:val="004F4D18"/>
    <w:rsid w:val="004F52A6"/>
    <w:rsid w:val="004F5887"/>
    <w:rsid w:val="004F62C6"/>
    <w:rsid w:val="005030F2"/>
    <w:rsid w:val="0050311C"/>
    <w:rsid w:val="00503BF4"/>
    <w:rsid w:val="00503EE5"/>
    <w:rsid w:val="005061B9"/>
    <w:rsid w:val="00506DFE"/>
    <w:rsid w:val="005073D2"/>
    <w:rsid w:val="00507A2D"/>
    <w:rsid w:val="005106D3"/>
    <w:rsid w:val="00510FB2"/>
    <w:rsid w:val="0051300D"/>
    <w:rsid w:val="0051314B"/>
    <w:rsid w:val="00513873"/>
    <w:rsid w:val="005154DA"/>
    <w:rsid w:val="00515C65"/>
    <w:rsid w:val="005168BE"/>
    <w:rsid w:val="00516B93"/>
    <w:rsid w:val="00517F7C"/>
    <w:rsid w:val="00520D71"/>
    <w:rsid w:val="00521AEE"/>
    <w:rsid w:val="00522D16"/>
    <w:rsid w:val="005230F2"/>
    <w:rsid w:val="00524EF6"/>
    <w:rsid w:val="0052515C"/>
    <w:rsid w:val="00525693"/>
    <w:rsid w:val="005272E0"/>
    <w:rsid w:val="005277D5"/>
    <w:rsid w:val="00530689"/>
    <w:rsid w:val="0053166F"/>
    <w:rsid w:val="00531BA7"/>
    <w:rsid w:val="00532F34"/>
    <w:rsid w:val="00533077"/>
    <w:rsid w:val="00533361"/>
    <w:rsid w:val="00533E07"/>
    <w:rsid w:val="00536010"/>
    <w:rsid w:val="005364E0"/>
    <w:rsid w:val="00537F31"/>
    <w:rsid w:val="00540890"/>
    <w:rsid w:val="00541000"/>
    <w:rsid w:val="005418DC"/>
    <w:rsid w:val="00542B77"/>
    <w:rsid w:val="00544003"/>
    <w:rsid w:val="00544E9A"/>
    <w:rsid w:val="005466D2"/>
    <w:rsid w:val="00546DD3"/>
    <w:rsid w:val="005501AB"/>
    <w:rsid w:val="00550D5F"/>
    <w:rsid w:val="00551656"/>
    <w:rsid w:val="00551D28"/>
    <w:rsid w:val="0055245C"/>
    <w:rsid w:val="0055348F"/>
    <w:rsid w:val="005538C0"/>
    <w:rsid w:val="00554197"/>
    <w:rsid w:val="00554A28"/>
    <w:rsid w:val="00555601"/>
    <w:rsid w:val="00556009"/>
    <w:rsid w:val="005568C5"/>
    <w:rsid w:val="00556A08"/>
    <w:rsid w:val="00556E6A"/>
    <w:rsid w:val="00561466"/>
    <w:rsid w:val="00563891"/>
    <w:rsid w:val="00564878"/>
    <w:rsid w:val="005656EC"/>
    <w:rsid w:val="00565D7E"/>
    <w:rsid w:val="00565D99"/>
    <w:rsid w:val="00565FF4"/>
    <w:rsid w:val="0056615C"/>
    <w:rsid w:val="00566BB5"/>
    <w:rsid w:val="00567070"/>
    <w:rsid w:val="00570739"/>
    <w:rsid w:val="00570945"/>
    <w:rsid w:val="005711A3"/>
    <w:rsid w:val="00571D36"/>
    <w:rsid w:val="00573088"/>
    <w:rsid w:val="00574AF1"/>
    <w:rsid w:val="00574B27"/>
    <w:rsid w:val="005750A7"/>
    <w:rsid w:val="00575D4E"/>
    <w:rsid w:val="005762A7"/>
    <w:rsid w:val="005776D8"/>
    <w:rsid w:val="00577C20"/>
    <w:rsid w:val="005800B9"/>
    <w:rsid w:val="005809A6"/>
    <w:rsid w:val="00580B43"/>
    <w:rsid w:val="00582005"/>
    <w:rsid w:val="00583F01"/>
    <w:rsid w:val="005844CE"/>
    <w:rsid w:val="00584A40"/>
    <w:rsid w:val="005858B3"/>
    <w:rsid w:val="00585B79"/>
    <w:rsid w:val="0058698A"/>
    <w:rsid w:val="00587DBA"/>
    <w:rsid w:val="005901F0"/>
    <w:rsid w:val="0059251B"/>
    <w:rsid w:val="005928D1"/>
    <w:rsid w:val="005929B6"/>
    <w:rsid w:val="005929ED"/>
    <w:rsid w:val="00593128"/>
    <w:rsid w:val="00593EB5"/>
    <w:rsid w:val="00596847"/>
    <w:rsid w:val="00596EB6"/>
    <w:rsid w:val="005976DE"/>
    <w:rsid w:val="005977F8"/>
    <w:rsid w:val="00597E23"/>
    <w:rsid w:val="00597E77"/>
    <w:rsid w:val="005A1446"/>
    <w:rsid w:val="005A16BB"/>
    <w:rsid w:val="005A1B42"/>
    <w:rsid w:val="005A2CF3"/>
    <w:rsid w:val="005A3188"/>
    <w:rsid w:val="005A31B9"/>
    <w:rsid w:val="005A4EA1"/>
    <w:rsid w:val="005A532D"/>
    <w:rsid w:val="005A5FDC"/>
    <w:rsid w:val="005A6467"/>
    <w:rsid w:val="005A7280"/>
    <w:rsid w:val="005B000E"/>
    <w:rsid w:val="005B028D"/>
    <w:rsid w:val="005B040D"/>
    <w:rsid w:val="005B29FF"/>
    <w:rsid w:val="005B2EA2"/>
    <w:rsid w:val="005B5037"/>
    <w:rsid w:val="005B525A"/>
    <w:rsid w:val="005B57D2"/>
    <w:rsid w:val="005B5882"/>
    <w:rsid w:val="005B5F23"/>
    <w:rsid w:val="005B6261"/>
    <w:rsid w:val="005B69D3"/>
    <w:rsid w:val="005B6C47"/>
    <w:rsid w:val="005B727E"/>
    <w:rsid w:val="005C04B1"/>
    <w:rsid w:val="005C1481"/>
    <w:rsid w:val="005C2AA9"/>
    <w:rsid w:val="005C2D40"/>
    <w:rsid w:val="005C3EDA"/>
    <w:rsid w:val="005C47BE"/>
    <w:rsid w:val="005C60D8"/>
    <w:rsid w:val="005C6799"/>
    <w:rsid w:val="005C6CBD"/>
    <w:rsid w:val="005C7A7D"/>
    <w:rsid w:val="005D0B5B"/>
    <w:rsid w:val="005D1023"/>
    <w:rsid w:val="005D16E8"/>
    <w:rsid w:val="005D1BDB"/>
    <w:rsid w:val="005D2E0A"/>
    <w:rsid w:val="005D3AC2"/>
    <w:rsid w:val="005D581F"/>
    <w:rsid w:val="005D7C9B"/>
    <w:rsid w:val="005E07DF"/>
    <w:rsid w:val="005E0FA2"/>
    <w:rsid w:val="005E18E0"/>
    <w:rsid w:val="005E26DA"/>
    <w:rsid w:val="005E3E42"/>
    <w:rsid w:val="005E4202"/>
    <w:rsid w:val="005E4872"/>
    <w:rsid w:val="005E5D9C"/>
    <w:rsid w:val="005E6228"/>
    <w:rsid w:val="005F12F6"/>
    <w:rsid w:val="005F1361"/>
    <w:rsid w:val="005F153E"/>
    <w:rsid w:val="005F187F"/>
    <w:rsid w:val="005F25B5"/>
    <w:rsid w:val="005F39CB"/>
    <w:rsid w:val="005F3D59"/>
    <w:rsid w:val="005F4893"/>
    <w:rsid w:val="005F4BFF"/>
    <w:rsid w:val="005F6283"/>
    <w:rsid w:val="005F673D"/>
    <w:rsid w:val="005F7D42"/>
    <w:rsid w:val="006012DE"/>
    <w:rsid w:val="0060272F"/>
    <w:rsid w:val="00606C53"/>
    <w:rsid w:val="0060717A"/>
    <w:rsid w:val="00607D63"/>
    <w:rsid w:val="00607EA2"/>
    <w:rsid w:val="006103B0"/>
    <w:rsid w:val="00610D69"/>
    <w:rsid w:val="00611242"/>
    <w:rsid w:val="00611B77"/>
    <w:rsid w:val="006134BF"/>
    <w:rsid w:val="00616181"/>
    <w:rsid w:val="006163D4"/>
    <w:rsid w:val="006165AE"/>
    <w:rsid w:val="00617459"/>
    <w:rsid w:val="00617495"/>
    <w:rsid w:val="00617E47"/>
    <w:rsid w:val="00620372"/>
    <w:rsid w:val="0062286E"/>
    <w:rsid w:val="0062297C"/>
    <w:rsid w:val="00623081"/>
    <w:rsid w:val="0062357A"/>
    <w:rsid w:val="00623BBA"/>
    <w:rsid w:val="00623C43"/>
    <w:rsid w:val="00624D4F"/>
    <w:rsid w:val="006251CB"/>
    <w:rsid w:val="00625E68"/>
    <w:rsid w:val="00626120"/>
    <w:rsid w:val="00626EE2"/>
    <w:rsid w:val="0062721E"/>
    <w:rsid w:val="00630A9B"/>
    <w:rsid w:val="0063136B"/>
    <w:rsid w:val="00631C0B"/>
    <w:rsid w:val="00632F42"/>
    <w:rsid w:val="00634789"/>
    <w:rsid w:val="00635716"/>
    <w:rsid w:val="00636072"/>
    <w:rsid w:val="00636A2A"/>
    <w:rsid w:val="006370C5"/>
    <w:rsid w:val="006378A1"/>
    <w:rsid w:val="00640018"/>
    <w:rsid w:val="00640376"/>
    <w:rsid w:val="0064081E"/>
    <w:rsid w:val="0064196D"/>
    <w:rsid w:val="00641CFB"/>
    <w:rsid w:val="00643DBE"/>
    <w:rsid w:val="00646325"/>
    <w:rsid w:val="006464C4"/>
    <w:rsid w:val="006469E1"/>
    <w:rsid w:val="00646E9D"/>
    <w:rsid w:val="006471B8"/>
    <w:rsid w:val="006500E3"/>
    <w:rsid w:val="00650286"/>
    <w:rsid w:val="00651AB7"/>
    <w:rsid w:val="006524E6"/>
    <w:rsid w:val="006528D4"/>
    <w:rsid w:val="00654610"/>
    <w:rsid w:val="0065695B"/>
    <w:rsid w:val="00656AA9"/>
    <w:rsid w:val="006572E6"/>
    <w:rsid w:val="00660220"/>
    <w:rsid w:val="006603AD"/>
    <w:rsid w:val="00660412"/>
    <w:rsid w:val="006607A1"/>
    <w:rsid w:val="0066173E"/>
    <w:rsid w:val="00663362"/>
    <w:rsid w:val="00663853"/>
    <w:rsid w:val="006640D9"/>
    <w:rsid w:val="006643F6"/>
    <w:rsid w:val="00666408"/>
    <w:rsid w:val="0066670B"/>
    <w:rsid w:val="00666D8B"/>
    <w:rsid w:val="0066725B"/>
    <w:rsid w:val="0066738A"/>
    <w:rsid w:val="0067047C"/>
    <w:rsid w:val="00671107"/>
    <w:rsid w:val="00671962"/>
    <w:rsid w:val="006729F1"/>
    <w:rsid w:val="00673292"/>
    <w:rsid w:val="00673C03"/>
    <w:rsid w:val="006747B7"/>
    <w:rsid w:val="00675373"/>
    <w:rsid w:val="00675811"/>
    <w:rsid w:val="00675AF7"/>
    <w:rsid w:val="00675F0C"/>
    <w:rsid w:val="0067798C"/>
    <w:rsid w:val="00680327"/>
    <w:rsid w:val="00680944"/>
    <w:rsid w:val="00684164"/>
    <w:rsid w:val="00684A9C"/>
    <w:rsid w:val="00685BA2"/>
    <w:rsid w:val="00686EFF"/>
    <w:rsid w:val="006877D2"/>
    <w:rsid w:val="00687917"/>
    <w:rsid w:val="00690E1A"/>
    <w:rsid w:val="00691457"/>
    <w:rsid w:val="00691F3F"/>
    <w:rsid w:val="00692559"/>
    <w:rsid w:val="00692CC9"/>
    <w:rsid w:val="00692FFC"/>
    <w:rsid w:val="00693832"/>
    <w:rsid w:val="00694505"/>
    <w:rsid w:val="00696EA1"/>
    <w:rsid w:val="00697095"/>
    <w:rsid w:val="00697698"/>
    <w:rsid w:val="006A001F"/>
    <w:rsid w:val="006A01CC"/>
    <w:rsid w:val="006A19DE"/>
    <w:rsid w:val="006A39CC"/>
    <w:rsid w:val="006A4C31"/>
    <w:rsid w:val="006A4FAF"/>
    <w:rsid w:val="006A6CFC"/>
    <w:rsid w:val="006A6E17"/>
    <w:rsid w:val="006A7F87"/>
    <w:rsid w:val="006B09F8"/>
    <w:rsid w:val="006B0CE1"/>
    <w:rsid w:val="006B0F0B"/>
    <w:rsid w:val="006B1055"/>
    <w:rsid w:val="006B22FB"/>
    <w:rsid w:val="006B2B2C"/>
    <w:rsid w:val="006B2DAB"/>
    <w:rsid w:val="006B38CD"/>
    <w:rsid w:val="006B3997"/>
    <w:rsid w:val="006B4046"/>
    <w:rsid w:val="006B5E30"/>
    <w:rsid w:val="006C0244"/>
    <w:rsid w:val="006C17D4"/>
    <w:rsid w:val="006C1986"/>
    <w:rsid w:val="006C202C"/>
    <w:rsid w:val="006C27F9"/>
    <w:rsid w:val="006C2EC9"/>
    <w:rsid w:val="006C32ED"/>
    <w:rsid w:val="006C3395"/>
    <w:rsid w:val="006C47AB"/>
    <w:rsid w:val="006C5541"/>
    <w:rsid w:val="006C5597"/>
    <w:rsid w:val="006C5A8D"/>
    <w:rsid w:val="006C60CC"/>
    <w:rsid w:val="006C689E"/>
    <w:rsid w:val="006C6FE4"/>
    <w:rsid w:val="006D0273"/>
    <w:rsid w:val="006D1165"/>
    <w:rsid w:val="006D1DD8"/>
    <w:rsid w:val="006D3496"/>
    <w:rsid w:val="006D354C"/>
    <w:rsid w:val="006D4C39"/>
    <w:rsid w:val="006D723A"/>
    <w:rsid w:val="006E11F9"/>
    <w:rsid w:val="006E203B"/>
    <w:rsid w:val="006E2D51"/>
    <w:rsid w:val="006E4D0A"/>
    <w:rsid w:val="006E4FEA"/>
    <w:rsid w:val="006E5636"/>
    <w:rsid w:val="006E6245"/>
    <w:rsid w:val="006E7CA8"/>
    <w:rsid w:val="006F1E19"/>
    <w:rsid w:val="006F2DC3"/>
    <w:rsid w:val="006F2F2E"/>
    <w:rsid w:val="006F2FAC"/>
    <w:rsid w:val="006F3E6F"/>
    <w:rsid w:val="006F464F"/>
    <w:rsid w:val="006F474D"/>
    <w:rsid w:val="006F47D7"/>
    <w:rsid w:val="006F4AF0"/>
    <w:rsid w:val="006F5092"/>
    <w:rsid w:val="006F5F57"/>
    <w:rsid w:val="006F626C"/>
    <w:rsid w:val="006F65A5"/>
    <w:rsid w:val="006F7CC2"/>
    <w:rsid w:val="006F7E5D"/>
    <w:rsid w:val="00700271"/>
    <w:rsid w:val="00700850"/>
    <w:rsid w:val="00700A21"/>
    <w:rsid w:val="00702714"/>
    <w:rsid w:val="0070654E"/>
    <w:rsid w:val="00710D0F"/>
    <w:rsid w:val="007124BA"/>
    <w:rsid w:val="00712C1D"/>
    <w:rsid w:val="00714F9E"/>
    <w:rsid w:val="00715157"/>
    <w:rsid w:val="007152C1"/>
    <w:rsid w:val="0071633C"/>
    <w:rsid w:val="00716654"/>
    <w:rsid w:val="007167CB"/>
    <w:rsid w:val="0071767D"/>
    <w:rsid w:val="0072113D"/>
    <w:rsid w:val="00721913"/>
    <w:rsid w:val="00722546"/>
    <w:rsid w:val="00723D06"/>
    <w:rsid w:val="00723D4B"/>
    <w:rsid w:val="0072404B"/>
    <w:rsid w:val="00724798"/>
    <w:rsid w:val="00724C22"/>
    <w:rsid w:val="00724C7B"/>
    <w:rsid w:val="00724D4D"/>
    <w:rsid w:val="00725D8C"/>
    <w:rsid w:val="00725E76"/>
    <w:rsid w:val="007265E7"/>
    <w:rsid w:val="00726792"/>
    <w:rsid w:val="00726E8E"/>
    <w:rsid w:val="00727562"/>
    <w:rsid w:val="007310C4"/>
    <w:rsid w:val="007313AF"/>
    <w:rsid w:val="00732558"/>
    <w:rsid w:val="00732C78"/>
    <w:rsid w:val="00732EC3"/>
    <w:rsid w:val="00733A1C"/>
    <w:rsid w:val="00733FA9"/>
    <w:rsid w:val="007340BC"/>
    <w:rsid w:val="00736E2D"/>
    <w:rsid w:val="0073726A"/>
    <w:rsid w:val="00737273"/>
    <w:rsid w:val="007376D5"/>
    <w:rsid w:val="00737A38"/>
    <w:rsid w:val="00740D75"/>
    <w:rsid w:val="00740D90"/>
    <w:rsid w:val="00742560"/>
    <w:rsid w:val="00742688"/>
    <w:rsid w:val="007447FD"/>
    <w:rsid w:val="007452B9"/>
    <w:rsid w:val="007459B6"/>
    <w:rsid w:val="0074784E"/>
    <w:rsid w:val="00750449"/>
    <w:rsid w:val="0075064E"/>
    <w:rsid w:val="00751856"/>
    <w:rsid w:val="007529F7"/>
    <w:rsid w:val="00752DB8"/>
    <w:rsid w:val="00752EAE"/>
    <w:rsid w:val="00753355"/>
    <w:rsid w:val="00753E67"/>
    <w:rsid w:val="00753FA5"/>
    <w:rsid w:val="007541C8"/>
    <w:rsid w:val="00754DEC"/>
    <w:rsid w:val="0075543A"/>
    <w:rsid w:val="00756047"/>
    <w:rsid w:val="0075698C"/>
    <w:rsid w:val="0076080B"/>
    <w:rsid w:val="00760D2B"/>
    <w:rsid w:val="0076111F"/>
    <w:rsid w:val="00761368"/>
    <w:rsid w:val="007628CC"/>
    <w:rsid w:val="00762A0F"/>
    <w:rsid w:val="00764175"/>
    <w:rsid w:val="007648D9"/>
    <w:rsid w:val="0076544A"/>
    <w:rsid w:val="007657B8"/>
    <w:rsid w:val="00766E12"/>
    <w:rsid w:val="00770C4B"/>
    <w:rsid w:val="007718F4"/>
    <w:rsid w:val="00773A8B"/>
    <w:rsid w:val="00774A3D"/>
    <w:rsid w:val="007752F6"/>
    <w:rsid w:val="00775953"/>
    <w:rsid w:val="007762AC"/>
    <w:rsid w:val="0077792F"/>
    <w:rsid w:val="0078129A"/>
    <w:rsid w:val="00781A76"/>
    <w:rsid w:val="00781F0F"/>
    <w:rsid w:val="0078250E"/>
    <w:rsid w:val="00783A86"/>
    <w:rsid w:val="00784B13"/>
    <w:rsid w:val="00786DCE"/>
    <w:rsid w:val="00786ED4"/>
    <w:rsid w:val="0078742F"/>
    <w:rsid w:val="00791DB8"/>
    <w:rsid w:val="00792D69"/>
    <w:rsid w:val="00792F63"/>
    <w:rsid w:val="0079569F"/>
    <w:rsid w:val="00795825"/>
    <w:rsid w:val="00795AC1"/>
    <w:rsid w:val="0079665B"/>
    <w:rsid w:val="00796A95"/>
    <w:rsid w:val="0079753E"/>
    <w:rsid w:val="0079778C"/>
    <w:rsid w:val="007A0565"/>
    <w:rsid w:val="007A3AEB"/>
    <w:rsid w:val="007A4404"/>
    <w:rsid w:val="007A502A"/>
    <w:rsid w:val="007A6276"/>
    <w:rsid w:val="007B097B"/>
    <w:rsid w:val="007B1143"/>
    <w:rsid w:val="007B23EA"/>
    <w:rsid w:val="007B2960"/>
    <w:rsid w:val="007B2E1E"/>
    <w:rsid w:val="007B3A1D"/>
    <w:rsid w:val="007B4EC7"/>
    <w:rsid w:val="007B63F1"/>
    <w:rsid w:val="007B68C2"/>
    <w:rsid w:val="007B751E"/>
    <w:rsid w:val="007B773A"/>
    <w:rsid w:val="007C0288"/>
    <w:rsid w:val="007C02E3"/>
    <w:rsid w:val="007C08B5"/>
    <w:rsid w:val="007C2A5E"/>
    <w:rsid w:val="007C305A"/>
    <w:rsid w:val="007C36CC"/>
    <w:rsid w:val="007C4A62"/>
    <w:rsid w:val="007C5548"/>
    <w:rsid w:val="007C5BCB"/>
    <w:rsid w:val="007C6B1D"/>
    <w:rsid w:val="007D0E06"/>
    <w:rsid w:val="007D117B"/>
    <w:rsid w:val="007D1518"/>
    <w:rsid w:val="007D15DE"/>
    <w:rsid w:val="007D20D6"/>
    <w:rsid w:val="007D24CB"/>
    <w:rsid w:val="007D2A47"/>
    <w:rsid w:val="007D2D2F"/>
    <w:rsid w:val="007D2F57"/>
    <w:rsid w:val="007D3CE7"/>
    <w:rsid w:val="007D4DBC"/>
    <w:rsid w:val="007D4F95"/>
    <w:rsid w:val="007D5ADB"/>
    <w:rsid w:val="007D6755"/>
    <w:rsid w:val="007D7A99"/>
    <w:rsid w:val="007E0AC3"/>
    <w:rsid w:val="007E4199"/>
    <w:rsid w:val="007E4F56"/>
    <w:rsid w:val="007E57D6"/>
    <w:rsid w:val="007E612B"/>
    <w:rsid w:val="007E6433"/>
    <w:rsid w:val="007E65C6"/>
    <w:rsid w:val="007E69FA"/>
    <w:rsid w:val="007E6C89"/>
    <w:rsid w:val="007E7785"/>
    <w:rsid w:val="007F1362"/>
    <w:rsid w:val="007F1CB1"/>
    <w:rsid w:val="007F34F0"/>
    <w:rsid w:val="007F3546"/>
    <w:rsid w:val="007F4E00"/>
    <w:rsid w:val="007F650C"/>
    <w:rsid w:val="007F6BA0"/>
    <w:rsid w:val="007F7076"/>
    <w:rsid w:val="007F72CE"/>
    <w:rsid w:val="007F7608"/>
    <w:rsid w:val="007F7A24"/>
    <w:rsid w:val="007F7DEF"/>
    <w:rsid w:val="00800E7C"/>
    <w:rsid w:val="00804DF4"/>
    <w:rsid w:val="0080559F"/>
    <w:rsid w:val="00805907"/>
    <w:rsid w:val="00805B00"/>
    <w:rsid w:val="00806BA9"/>
    <w:rsid w:val="00806FDD"/>
    <w:rsid w:val="00807071"/>
    <w:rsid w:val="00807ACD"/>
    <w:rsid w:val="00810915"/>
    <w:rsid w:val="00810B85"/>
    <w:rsid w:val="00811690"/>
    <w:rsid w:val="00813E3B"/>
    <w:rsid w:val="00814D44"/>
    <w:rsid w:val="00816025"/>
    <w:rsid w:val="008179A4"/>
    <w:rsid w:val="00817C19"/>
    <w:rsid w:val="00820CF2"/>
    <w:rsid w:val="00820ECE"/>
    <w:rsid w:val="00823271"/>
    <w:rsid w:val="00823A9B"/>
    <w:rsid w:val="00823B41"/>
    <w:rsid w:val="0082501F"/>
    <w:rsid w:val="008258A0"/>
    <w:rsid w:val="00827CE0"/>
    <w:rsid w:val="00830F16"/>
    <w:rsid w:val="0083259F"/>
    <w:rsid w:val="008337E0"/>
    <w:rsid w:val="00833FAD"/>
    <w:rsid w:val="008362E0"/>
    <w:rsid w:val="0083630A"/>
    <w:rsid w:val="008408D7"/>
    <w:rsid w:val="00840929"/>
    <w:rsid w:val="00841C1E"/>
    <w:rsid w:val="00842D52"/>
    <w:rsid w:val="00843078"/>
    <w:rsid w:val="00844225"/>
    <w:rsid w:val="00844E3E"/>
    <w:rsid w:val="0085011E"/>
    <w:rsid w:val="00851C81"/>
    <w:rsid w:val="00851E0E"/>
    <w:rsid w:val="00852275"/>
    <w:rsid w:val="00852ABD"/>
    <w:rsid w:val="00852B0D"/>
    <w:rsid w:val="0085340C"/>
    <w:rsid w:val="008535BF"/>
    <w:rsid w:val="00853FF6"/>
    <w:rsid w:val="0085446A"/>
    <w:rsid w:val="00854AAE"/>
    <w:rsid w:val="00855FDE"/>
    <w:rsid w:val="00860209"/>
    <w:rsid w:val="0086044C"/>
    <w:rsid w:val="008604EE"/>
    <w:rsid w:val="00860BCD"/>
    <w:rsid w:val="00860CD9"/>
    <w:rsid w:val="00860EFC"/>
    <w:rsid w:val="008612E8"/>
    <w:rsid w:val="008615D7"/>
    <w:rsid w:val="008621E0"/>
    <w:rsid w:val="00862E38"/>
    <w:rsid w:val="00862EA6"/>
    <w:rsid w:val="0086337E"/>
    <w:rsid w:val="00863763"/>
    <w:rsid w:val="00863A1D"/>
    <w:rsid w:val="00864E0D"/>
    <w:rsid w:val="008652E0"/>
    <w:rsid w:val="00865EEC"/>
    <w:rsid w:val="008668A8"/>
    <w:rsid w:val="0086784E"/>
    <w:rsid w:val="00867982"/>
    <w:rsid w:val="00867D87"/>
    <w:rsid w:val="008701AA"/>
    <w:rsid w:val="00871B7F"/>
    <w:rsid w:val="00871E67"/>
    <w:rsid w:val="008722D4"/>
    <w:rsid w:val="00873D4E"/>
    <w:rsid w:val="008751BE"/>
    <w:rsid w:val="008753F6"/>
    <w:rsid w:val="008770DE"/>
    <w:rsid w:val="008777C5"/>
    <w:rsid w:val="00877E95"/>
    <w:rsid w:val="00881175"/>
    <w:rsid w:val="00881730"/>
    <w:rsid w:val="008839D9"/>
    <w:rsid w:val="0088448B"/>
    <w:rsid w:val="00887483"/>
    <w:rsid w:val="00887D95"/>
    <w:rsid w:val="0089076F"/>
    <w:rsid w:val="008926F4"/>
    <w:rsid w:val="0089443C"/>
    <w:rsid w:val="00895E2C"/>
    <w:rsid w:val="008962AC"/>
    <w:rsid w:val="00896A06"/>
    <w:rsid w:val="008974DA"/>
    <w:rsid w:val="008A0AF3"/>
    <w:rsid w:val="008A1BA1"/>
    <w:rsid w:val="008A286D"/>
    <w:rsid w:val="008A28AC"/>
    <w:rsid w:val="008A2C1D"/>
    <w:rsid w:val="008A450E"/>
    <w:rsid w:val="008A4B48"/>
    <w:rsid w:val="008A58F1"/>
    <w:rsid w:val="008A5B54"/>
    <w:rsid w:val="008A5D03"/>
    <w:rsid w:val="008A69BD"/>
    <w:rsid w:val="008B25B6"/>
    <w:rsid w:val="008B28EF"/>
    <w:rsid w:val="008B46F2"/>
    <w:rsid w:val="008B51C6"/>
    <w:rsid w:val="008B59BF"/>
    <w:rsid w:val="008B5BC5"/>
    <w:rsid w:val="008B6173"/>
    <w:rsid w:val="008B7AE2"/>
    <w:rsid w:val="008B7B64"/>
    <w:rsid w:val="008B7FF3"/>
    <w:rsid w:val="008C1909"/>
    <w:rsid w:val="008C1AC8"/>
    <w:rsid w:val="008C1F44"/>
    <w:rsid w:val="008C1FF1"/>
    <w:rsid w:val="008C2072"/>
    <w:rsid w:val="008C344A"/>
    <w:rsid w:val="008C3E93"/>
    <w:rsid w:val="008C4102"/>
    <w:rsid w:val="008C492E"/>
    <w:rsid w:val="008C603E"/>
    <w:rsid w:val="008C6B2C"/>
    <w:rsid w:val="008C6D98"/>
    <w:rsid w:val="008C7965"/>
    <w:rsid w:val="008C7AEC"/>
    <w:rsid w:val="008D0A31"/>
    <w:rsid w:val="008D0CA7"/>
    <w:rsid w:val="008D10CB"/>
    <w:rsid w:val="008D28E2"/>
    <w:rsid w:val="008D2D1E"/>
    <w:rsid w:val="008D2F0C"/>
    <w:rsid w:val="008D3228"/>
    <w:rsid w:val="008D4710"/>
    <w:rsid w:val="008D4BF3"/>
    <w:rsid w:val="008D50F6"/>
    <w:rsid w:val="008D6A10"/>
    <w:rsid w:val="008D6F1A"/>
    <w:rsid w:val="008E0500"/>
    <w:rsid w:val="008E2646"/>
    <w:rsid w:val="008E2958"/>
    <w:rsid w:val="008E3EB3"/>
    <w:rsid w:val="008E4038"/>
    <w:rsid w:val="008E437E"/>
    <w:rsid w:val="008E4E5C"/>
    <w:rsid w:val="008E5824"/>
    <w:rsid w:val="008E657F"/>
    <w:rsid w:val="008E729B"/>
    <w:rsid w:val="008E7775"/>
    <w:rsid w:val="008E7C3F"/>
    <w:rsid w:val="008E7D0C"/>
    <w:rsid w:val="008F19E5"/>
    <w:rsid w:val="008F2000"/>
    <w:rsid w:val="008F276F"/>
    <w:rsid w:val="008F3350"/>
    <w:rsid w:val="008F382F"/>
    <w:rsid w:val="008F46A0"/>
    <w:rsid w:val="008F4D4B"/>
    <w:rsid w:val="008F629C"/>
    <w:rsid w:val="008F697A"/>
    <w:rsid w:val="008F6F0A"/>
    <w:rsid w:val="008F7510"/>
    <w:rsid w:val="009000B9"/>
    <w:rsid w:val="00900A7F"/>
    <w:rsid w:val="00900E24"/>
    <w:rsid w:val="0090196B"/>
    <w:rsid w:val="00902467"/>
    <w:rsid w:val="009029D4"/>
    <w:rsid w:val="00902B27"/>
    <w:rsid w:val="00903185"/>
    <w:rsid w:val="009034E6"/>
    <w:rsid w:val="009045A8"/>
    <w:rsid w:val="00905211"/>
    <w:rsid w:val="00905217"/>
    <w:rsid w:val="0090525F"/>
    <w:rsid w:val="009059C9"/>
    <w:rsid w:val="009078B6"/>
    <w:rsid w:val="00910B23"/>
    <w:rsid w:val="00910B3A"/>
    <w:rsid w:val="00910D88"/>
    <w:rsid w:val="0091137C"/>
    <w:rsid w:val="00911A6D"/>
    <w:rsid w:val="00913C12"/>
    <w:rsid w:val="00913E45"/>
    <w:rsid w:val="00913EC0"/>
    <w:rsid w:val="00917653"/>
    <w:rsid w:val="00917C70"/>
    <w:rsid w:val="00920367"/>
    <w:rsid w:val="00921379"/>
    <w:rsid w:val="00921454"/>
    <w:rsid w:val="009219FD"/>
    <w:rsid w:val="00926F18"/>
    <w:rsid w:val="009270EA"/>
    <w:rsid w:val="0092786A"/>
    <w:rsid w:val="00930349"/>
    <w:rsid w:val="00930638"/>
    <w:rsid w:val="00930DD0"/>
    <w:rsid w:val="00931C47"/>
    <w:rsid w:val="009322F7"/>
    <w:rsid w:val="009323B9"/>
    <w:rsid w:val="009327F9"/>
    <w:rsid w:val="00932E48"/>
    <w:rsid w:val="0093305B"/>
    <w:rsid w:val="0093566F"/>
    <w:rsid w:val="00935ABA"/>
    <w:rsid w:val="00936802"/>
    <w:rsid w:val="00936BB3"/>
    <w:rsid w:val="00936F64"/>
    <w:rsid w:val="0093756C"/>
    <w:rsid w:val="0093779B"/>
    <w:rsid w:val="00940931"/>
    <w:rsid w:val="009411E1"/>
    <w:rsid w:val="00941279"/>
    <w:rsid w:val="009412DF"/>
    <w:rsid w:val="0094135D"/>
    <w:rsid w:val="00941B3E"/>
    <w:rsid w:val="00941D40"/>
    <w:rsid w:val="00942A9E"/>
    <w:rsid w:val="009432A7"/>
    <w:rsid w:val="009439EC"/>
    <w:rsid w:val="00945B72"/>
    <w:rsid w:val="00946597"/>
    <w:rsid w:val="0094686C"/>
    <w:rsid w:val="009472B0"/>
    <w:rsid w:val="00950CAB"/>
    <w:rsid w:val="00951BD5"/>
    <w:rsid w:val="009527E8"/>
    <w:rsid w:val="00952ED3"/>
    <w:rsid w:val="00954230"/>
    <w:rsid w:val="009548EE"/>
    <w:rsid w:val="00954A54"/>
    <w:rsid w:val="00954EEB"/>
    <w:rsid w:val="0095515B"/>
    <w:rsid w:val="00955A44"/>
    <w:rsid w:val="00955F37"/>
    <w:rsid w:val="00956688"/>
    <w:rsid w:val="009566E8"/>
    <w:rsid w:val="009574C6"/>
    <w:rsid w:val="00957869"/>
    <w:rsid w:val="00957EA2"/>
    <w:rsid w:val="00957EA3"/>
    <w:rsid w:val="009639D7"/>
    <w:rsid w:val="00963CB3"/>
    <w:rsid w:val="00963EC3"/>
    <w:rsid w:val="009642CB"/>
    <w:rsid w:val="00964FA3"/>
    <w:rsid w:val="00965131"/>
    <w:rsid w:val="00965CE3"/>
    <w:rsid w:val="00966590"/>
    <w:rsid w:val="00966F78"/>
    <w:rsid w:val="009679EF"/>
    <w:rsid w:val="00967DAE"/>
    <w:rsid w:val="00967E1C"/>
    <w:rsid w:val="00967E2B"/>
    <w:rsid w:val="00970469"/>
    <w:rsid w:val="00970FFC"/>
    <w:rsid w:val="00971100"/>
    <w:rsid w:val="00971C12"/>
    <w:rsid w:val="00972304"/>
    <w:rsid w:val="009729C5"/>
    <w:rsid w:val="00974E50"/>
    <w:rsid w:val="00976289"/>
    <w:rsid w:val="0097631D"/>
    <w:rsid w:val="00976884"/>
    <w:rsid w:val="009777F3"/>
    <w:rsid w:val="009778D5"/>
    <w:rsid w:val="009813DA"/>
    <w:rsid w:val="0098164F"/>
    <w:rsid w:val="00982F46"/>
    <w:rsid w:val="009835DE"/>
    <w:rsid w:val="009857F6"/>
    <w:rsid w:val="009874FB"/>
    <w:rsid w:val="00987706"/>
    <w:rsid w:val="0098781F"/>
    <w:rsid w:val="00987AD5"/>
    <w:rsid w:val="00987F25"/>
    <w:rsid w:val="00990FA8"/>
    <w:rsid w:val="00991736"/>
    <w:rsid w:val="0099182C"/>
    <w:rsid w:val="009919B4"/>
    <w:rsid w:val="009919F7"/>
    <w:rsid w:val="00992AB2"/>
    <w:rsid w:val="009935C4"/>
    <w:rsid w:val="00993E64"/>
    <w:rsid w:val="009941A3"/>
    <w:rsid w:val="00994792"/>
    <w:rsid w:val="00994EB2"/>
    <w:rsid w:val="00995290"/>
    <w:rsid w:val="009957B6"/>
    <w:rsid w:val="00995894"/>
    <w:rsid w:val="009A0224"/>
    <w:rsid w:val="009A1105"/>
    <w:rsid w:val="009A11F8"/>
    <w:rsid w:val="009A16CE"/>
    <w:rsid w:val="009A32F0"/>
    <w:rsid w:val="009A4C46"/>
    <w:rsid w:val="009A5C23"/>
    <w:rsid w:val="009A5C80"/>
    <w:rsid w:val="009A6089"/>
    <w:rsid w:val="009A7064"/>
    <w:rsid w:val="009B1635"/>
    <w:rsid w:val="009B1B66"/>
    <w:rsid w:val="009B21F2"/>
    <w:rsid w:val="009B265B"/>
    <w:rsid w:val="009B2D26"/>
    <w:rsid w:val="009B4223"/>
    <w:rsid w:val="009B4D15"/>
    <w:rsid w:val="009B5781"/>
    <w:rsid w:val="009B5F1E"/>
    <w:rsid w:val="009B6DB7"/>
    <w:rsid w:val="009C0247"/>
    <w:rsid w:val="009C1CDF"/>
    <w:rsid w:val="009C1F15"/>
    <w:rsid w:val="009C2386"/>
    <w:rsid w:val="009C3A5D"/>
    <w:rsid w:val="009C3ED2"/>
    <w:rsid w:val="009C3FC7"/>
    <w:rsid w:val="009C4493"/>
    <w:rsid w:val="009C4873"/>
    <w:rsid w:val="009C4B69"/>
    <w:rsid w:val="009C4DBC"/>
    <w:rsid w:val="009C506F"/>
    <w:rsid w:val="009C53DE"/>
    <w:rsid w:val="009C65DC"/>
    <w:rsid w:val="009C7DA4"/>
    <w:rsid w:val="009D02F5"/>
    <w:rsid w:val="009D1549"/>
    <w:rsid w:val="009D2433"/>
    <w:rsid w:val="009D3455"/>
    <w:rsid w:val="009D3C71"/>
    <w:rsid w:val="009D40DD"/>
    <w:rsid w:val="009D5A34"/>
    <w:rsid w:val="009D6957"/>
    <w:rsid w:val="009D7292"/>
    <w:rsid w:val="009D79C5"/>
    <w:rsid w:val="009E00A1"/>
    <w:rsid w:val="009E0186"/>
    <w:rsid w:val="009E0988"/>
    <w:rsid w:val="009E282C"/>
    <w:rsid w:val="009E2B6E"/>
    <w:rsid w:val="009E2D84"/>
    <w:rsid w:val="009E2E3B"/>
    <w:rsid w:val="009E3AAC"/>
    <w:rsid w:val="009E45DF"/>
    <w:rsid w:val="009E495E"/>
    <w:rsid w:val="009E551B"/>
    <w:rsid w:val="009E5CF9"/>
    <w:rsid w:val="009E5D54"/>
    <w:rsid w:val="009E5EDE"/>
    <w:rsid w:val="009E6808"/>
    <w:rsid w:val="009F22C6"/>
    <w:rsid w:val="009F2737"/>
    <w:rsid w:val="009F2790"/>
    <w:rsid w:val="009F3B2D"/>
    <w:rsid w:val="009F3EB1"/>
    <w:rsid w:val="009F4B75"/>
    <w:rsid w:val="009F51D3"/>
    <w:rsid w:val="009F707E"/>
    <w:rsid w:val="009F79B8"/>
    <w:rsid w:val="009F7A05"/>
    <w:rsid w:val="00A00232"/>
    <w:rsid w:val="00A006E0"/>
    <w:rsid w:val="00A008E0"/>
    <w:rsid w:val="00A00C58"/>
    <w:rsid w:val="00A010A6"/>
    <w:rsid w:val="00A014E3"/>
    <w:rsid w:val="00A02E28"/>
    <w:rsid w:val="00A0301E"/>
    <w:rsid w:val="00A04A7E"/>
    <w:rsid w:val="00A05409"/>
    <w:rsid w:val="00A0568B"/>
    <w:rsid w:val="00A100DB"/>
    <w:rsid w:val="00A10A2B"/>
    <w:rsid w:val="00A11A7F"/>
    <w:rsid w:val="00A11C17"/>
    <w:rsid w:val="00A1205B"/>
    <w:rsid w:val="00A1265D"/>
    <w:rsid w:val="00A126F2"/>
    <w:rsid w:val="00A130EB"/>
    <w:rsid w:val="00A13280"/>
    <w:rsid w:val="00A1583F"/>
    <w:rsid w:val="00A158A1"/>
    <w:rsid w:val="00A15B8A"/>
    <w:rsid w:val="00A16AC3"/>
    <w:rsid w:val="00A170F3"/>
    <w:rsid w:val="00A171EA"/>
    <w:rsid w:val="00A207D6"/>
    <w:rsid w:val="00A20CC5"/>
    <w:rsid w:val="00A21F03"/>
    <w:rsid w:val="00A25239"/>
    <w:rsid w:val="00A25513"/>
    <w:rsid w:val="00A262E7"/>
    <w:rsid w:val="00A3028E"/>
    <w:rsid w:val="00A30477"/>
    <w:rsid w:val="00A305C3"/>
    <w:rsid w:val="00A325D0"/>
    <w:rsid w:val="00A32BFC"/>
    <w:rsid w:val="00A32F04"/>
    <w:rsid w:val="00A3386F"/>
    <w:rsid w:val="00A350B3"/>
    <w:rsid w:val="00A35696"/>
    <w:rsid w:val="00A35723"/>
    <w:rsid w:val="00A3654E"/>
    <w:rsid w:val="00A368CE"/>
    <w:rsid w:val="00A36CB7"/>
    <w:rsid w:val="00A36E12"/>
    <w:rsid w:val="00A400F9"/>
    <w:rsid w:val="00A405DB"/>
    <w:rsid w:val="00A41930"/>
    <w:rsid w:val="00A432FD"/>
    <w:rsid w:val="00A43DE2"/>
    <w:rsid w:val="00A45273"/>
    <w:rsid w:val="00A45925"/>
    <w:rsid w:val="00A46D9E"/>
    <w:rsid w:val="00A502A6"/>
    <w:rsid w:val="00A50713"/>
    <w:rsid w:val="00A50A56"/>
    <w:rsid w:val="00A51909"/>
    <w:rsid w:val="00A51DA6"/>
    <w:rsid w:val="00A51DC4"/>
    <w:rsid w:val="00A52CC4"/>
    <w:rsid w:val="00A56808"/>
    <w:rsid w:val="00A56C0F"/>
    <w:rsid w:val="00A5768E"/>
    <w:rsid w:val="00A57D3D"/>
    <w:rsid w:val="00A61BA8"/>
    <w:rsid w:val="00A62D78"/>
    <w:rsid w:val="00A62E84"/>
    <w:rsid w:val="00A63425"/>
    <w:rsid w:val="00A639AE"/>
    <w:rsid w:val="00A63D08"/>
    <w:rsid w:val="00A63F46"/>
    <w:rsid w:val="00A643C7"/>
    <w:rsid w:val="00A64DF8"/>
    <w:rsid w:val="00A65E9F"/>
    <w:rsid w:val="00A661F9"/>
    <w:rsid w:val="00A66DD9"/>
    <w:rsid w:val="00A67833"/>
    <w:rsid w:val="00A67A00"/>
    <w:rsid w:val="00A67D61"/>
    <w:rsid w:val="00A70797"/>
    <w:rsid w:val="00A7081A"/>
    <w:rsid w:val="00A71AB7"/>
    <w:rsid w:val="00A7215B"/>
    <w:rsid w:val="00A721A3"/>
    <w:rsid w:val="00A728E2"/>
    <w:rsid w:val="00A732A5"/>
    <w:rsid w:val="00A741C4"/>
    <w:rsid w:val="00A7422D"/>
    <w:rsid w:val="00A74562"/>
    <w:rsid w:val="00A74AD8"/>
    <w:rsid w:val="00A7715D"/>
    <w:rsid w:val="00A80F37"/>
    <w:rsid w:val="00A82AF3"/>
    <w:rsid w:val="00A82D0F"/>
    <w:rsid w:val="00A84154"/>
    <w:rsid w:val="00A8543D"/>
    <w:rsid w:val="00A86810"/>
    <w:rsid w:val="00A872F4"/>
    <w:rsid w:val="00A87A20"/>
    <w:rsid w:val="00A90040"/>
    <w:rsid w:val="00A903C0"/>
    <w:rsid w:val="00A90EDD"/>
    <w:rsid w:val="00A9181A"/>
    <w:rsid w:val="00A943DB"/>
    <w:rsid w:val="00A9525B"/>
    <w:rsid w:val="00A956F1"/>
    <w:rsid w:val="00A95AC1"/>
    <w:rsid w:val="00A96125"/>
    <w:rsid w:val="00A96588"/>
    <w:rsid w:val="00A971AB"/>
    <w:rsid w:val="00A97221"/>
    <w:rsid w:val="00A9742A"/>
    <w:rsid w:val="00AA0037"/>
    <w:rsid w:val="00AA0670"/>
    <w:rsid w:val="00AA1621"/>
    <w:rsid w:val="00AA5EF1"/>
    <w:rsid w:val="00AA6964"/>
    <w:rsid w:val="00AA6F70"/>
    <w:rsid w:val="00AA72F0"/>
    <w:rsid w:val="00AA778C"/>
    <w:rsid w:val="00AA7CD0"/>
    <w:rsid w:val="00AB0A43"/>
    <w:rsid w:val="00AB3B14"/>
    <w:rsid w:val="00AB50AD"/>
    <w:rsid w:val="00AB540F"/>
    <w:rsid w:val="00AB5AC2"/>
    <w:rsid w:val="00AB6F50"/>
    <w:rsid w:val="00AB7641"/>
    <w:rsid w:val="00AC1310"/>
    <w:rsid w:val="00AC2B26"/>
    <w:rsid w:val="00AC3539"/>
    <w:rsid w:val="00AC35D6"/>
    <w:rsid w:val="00AC4183"/>
    <w:rsid w:val="00AC4A83"/>
    <w:rsid w:val="00AC4B9E"/>
    <w:rsid w:val="00AC6819"/>
    <w:rsid w:val="00AC76B8"/>
    <w:rsid w:val="00AC7718"/>
    <w:rsid w:val="00AD037A"/>
    <w:rsid w:val="00AD0E21"/>
    <w:rsid w:val="00AD11A1"/>
    <w:rsid w:val="00AD3898"/>
    <w:rsid w:val="00AD4ED5"/>
    <w:rsid w:val="00AD5297"/>
    <w:rsid w:val="00AD60F1"/>
    <w:rsid w:val="00AD6E0C"/>
    <w:rsid w:val="00AD7D24"/>
    <w:rsid w:val="00AE029A"/>
    <w:rsid w:val="00AE0AEE"/>
    <w:rsid w:val="00AE0E3E"/>
    <w:rsid w:val="00AE101B"/>
    <w:rsid w:val="00AE1198"/>
    <w:rsid w:val="00AE17A8"/>
    <w:rsid w:val="00AE1F14"/>
    <w:rsid w:val="00AE31A9"/>
    <w:rsid w:val="00AE3986"/>
    <w:rsid w:val="00AE5426"/>
    <w:rsid w:val="00AE66D4"/>
    <w:rsid w:val="00AE67A1"/>
    <w:rsid w:val="00AE6CDD"/>
    <w:rsid w:val="00AE6E7F"/>
    <w:rsid w:val="00AE724D"/>
    <w:rsid w:val="00AE7574"/>
    <w:rsid w:val="00AF0070"/>
    <w:rsid w:val="00AF0263"/>
    <w:rsid w:val="00AF0288"/>
    <w:rsid w:val="00AF1F29"/>
    <w:rsid w:val="00AF2508"/>
    <w:rsid w:val="00AF470C"/>
    <w:rsid w:val="00AF4DCC"/>
    <w:rsid w:val="00B02304"/>
    <w:rsid w:val="00B0250E"/>
    <w:rsid w:val="00B0277B"/>
    <w:rsid w:val="00B0352C"/>
    <w:rsid w:val="00B0354B"/>
    <w:rsid w:val="00B054B7"/>
    <w:rsid w:val="00B06086"/>
    <w:rsid w:val="00B063A4"/>
    <w:rsid w:val="00B069CD"/>
    <w:rsid w:val="00B06C14"/>
    <w:rsid w:val="00B074BB"/>
    <w:rsid w:val="00B074FC"/>
    <w:rsid w:val="00B1059A"/>
    <w:rsid w:val="00B10A70"/>
    <w:rsid w:val="00B10BF0"/>
    <w:rsid w:val="00B11995"/>
    <w:rsid w:val="00B11C5B"/>
    <w:rsid w:val="00B11DA9"/>
    <w:rsid w:val="00B12848"/>
    <w:rsid w:val="00B12CBC"/>
    <w:rsid w:val="00B13FFB"/>
    <w:rsid w:val="00B1481C"/>
    <w:rsid w:val="00B167DD"/>
    <w:rsid w:val="00B17AC7"/>
    <w:rsid w:val="00B20591"/>
    <w:rsid w:val="00B21938"/>
    <w:rsid w:val="00B21A68"/>
    <w:rsid w:val="00B21D6F"/>
    <w:rsid w:val="00B21F0F"/>
    <w:rsid w:val="00B23978"/>
    <w:rsid w:val="00B239FA"/>
    <w:rsid w:val="00B240C2"/>
    <w:rsid w:val="00B24E07"/>
    <w:rsid w:val="00B25BC4"/>
    <w:rsid w:val="00B26293"/>
    <w:rsid w:val="00B3064C"/>
    <w:rsid w:val="00B309C0"/>
    <w:rsid w:val="00B30A32"/>
    <w:rsid w:val="00B30F9C"/>
    <w:rsid w:val="00B31B55"/>
    <w:rsid w:val="00B31FAE"/>
    <w:rsid w:val="00B33F76"/>
    <w:rsid w:val="00B342D2"/>
    <w:rsid w:val="00B35133"/>
    <w:rsid w:val="00B36637"/>
    <w:rsid w:val="00B3704A"/>
    <w:rsid w:val="00B37981"/>
    <w:rsid w:val="00B406EF"/>
    <w:rsid w:val="00B409A9"/>
    <w:rsid w:val="00B41826"/>
    <w:rsid w:val="00B418A2"/>
    <w:rsid w:val="00B4213B"/>
    <w:rsid w:val="00B4226E"/>
    <w:rsid w:val="00B440ED"/>
    <w:rsid w:val="00B44A3E"/>
    <w:rsid w:val="00B44B99"/>
    <w:rsid w:val="00B453BD"/>
    <w:rsid w:val="00B460D2"/>
    <w:rsid w:val="00B46947"/>
    <w:rsid w:val="00B46FE8"/>
    <w:rsid w:val="00B470AC"/>
    <w:rsid w:val="00B4785A"/>
    <w:rsid w:val="00B47E22"/>
    <w:rsid w:val="00B506CF"/>
    <w:rsid w:val="00B51134"/>
    <w:rsid w:val="00B514A4"/>
    <w:rsid w:val="00B51613"/>
    <w:rsid w:val="00B51B51"/>
    <w:rsid w:val="00B52E80"/>
    <w:rsid w:val="00B53C6A"/>
    <w:rsid w:val="00B553B0"/>
    <w:rsid w:val="00B56A6B"/>
    <w:rsid w:val="00B57D98"/>
    <w:rsid w:val="00B61C7F"/>
    <w:rsid w:val="00B62E94"/>
    <w:rsid w:val="00B63FE7"/>
    <w:rsid w:val="00B64160"/>
    <w:rsid w:val="00B658DC"/>
    <w:rsid w:val="00B664C2"/>
    <w:rsid w:val="00B66B52"/>
    <w:rsid w:val="00B67BFE"/>
    <w:rsid w:val="00B67E9F"/>
    <w:rsid w:val="00B70245"/>
    <w:rsid w:val="00B7269F"/>
    <w:rsid w:val="00B72F7D"/>
    <w:rsid w:val="00B73A59"/>
    <w:rsid w:val="00B74414"/>
    <w:rsid w:val="00B74DB8"/>
    <w:rsid w:val="00B7506C"/>
    <w:rsid w:val="00B753DD"/>
    <w:rsid w:val="00B754B4"/>
    <w:rsid w:val="00B76157"/>
    <w:rsid w:val="00B768EB"/>
    <w:rsid w:val="00B76F31"/>
    <w:rsid w:val="00B77015"/>
    <w:rsid w:val="00B77933"/>
    <w:rsid w:val="00B77E51"/>
    <w:rsid w:val="00B8110B"/>
    <w:rsid w:val="00B832CD"/>
    <w:rsid w:val="00B84EFD"/>
    <w:rsid w:val="00B84F6E"/>
    <w:rsid w:val="00B861DE"/>
    <w:rsid w:val="00B871F7"/>
    <w:rsid w:val="00B87536"/>
    <w:rsid w:val="00B90205"/>
    <w:rsid w:val="00B90833"/>
    <w:rsid w:val="00B90E57"/>
    <w:rsid w:val="00B91A1F"/>
    <w:rsid w:val="00B9298E"/>
    <w:rsid w:val="00B92E2C"/>
    <w:rsid w:val="00B930B0"/>
    <w:rsid w:val="00B93711"/>
    <w:rsid w:val="00B9377F"/>
    <w:rsid w:val="00B937F1"/>
    <w:rsid w:val="00B94407"/>
    <w:rsid w:val="00B946AE"/>
    <w:rsid w:val="00B9470D"/>
    <w:rsid w:val="00B9470F"/>
    <w:rsid w:val="00B9475E"/>
    <w:rsid w:val="00B947D7"/>
    <w:rsid w:val="00B94901"/>
    <w:rsid w:val="00B94B2B"/>
    <w:rsid w:val="00B94EE3"/>
    <w:rsid w:val="00B95649"/>
    <w:rsid w:val="00B9569B"/>
    <w:rsid w:val="00B9580E"/>
    <w:rsid w:val="00B95F84"/>
    <w:rsid w:val="00B97319"/>
    <w:rsid w:val="00B97582"/>
    <w:rsid w:val="00B97A43"/>
    <w:rsid w:val="00BA0317"/>
    <w:rsid w:val="00BA0DC9"/>
    <w:rsid w:val="00BA1323"/>
    <w:rsid w:val="00BA1852"/>
    <w:rsid w:val="00BA26C6"/>
    <w:rsid w:val="00BA294D"/>
    <w:rsid w:val="00BA29AE"/>
    <w:rsid w:val="00BA2A64"/>
    <w:rsid w:val="00BA32AB"/>
    <w:rsid w:val="00BA4560"/>
    <w:rsid w:val="00BA4993"/>
    <w:rsid w:val="00BA4CA1"/>
    <w:rsid w:val="00BA4F1D"/>
    <w:rsid w:val="00BA50A7"/>
    <w:rsid w:val="00BA553B"/>
    <w:rsid w:val="00BA5C1B"/>
    <w:rsid w:val="00BA6BC1"/>
    <w:rsid w:val="00BA720D"/>
    <w:rsid w:val="00BA7405"/>
    <w:rsid w:val="00BA7C33"/>
    <w:rsid w:val="00BB0D77"/>
    <w:rsid w:val="00BB4703"/>
    <w:rsid w:val="00BB587B"/>
    <w:rsid w:val="00BB59C4"/>
    <w:rsid w:val="00BB603A"/>
    <w:rsid w:val="00BB61FD"/>
    <w:rsid w:val="00BB6A87"/>
    <w:rsid w:val="00BB6F6B"/>
    <w:rsid w:val="00BB6FEA"/>
    <w:rsid w:val="00BB724E"/>
    <w:rsid w:val="00BC163E"/>
    <w:rsid w:val="00BC1E02"/>
    <w:rsid w:val="00BC1F2B"/>
    <w:rsid w:val="00BC267A"/>
    <w:rsid w:val="00BC39FE"/>
    <w:rsid w:val="00BC3A76"/>
    <w:rsid w:val="00BC3A8B"/>
    <w:rsid w:val="00BC3D75"/>
    <w:rsid w:val="00BC535C"/>
    <w:rsid w:val="00BC5604"/>
    <w:rsid w:val="00BC67DA"/>
    <w:rsid w:val="00BC6E7A"/>
    <w:rsid w:val="00BD1125"/>
    <w:rsid w:val="00BD16F0"/>
    <w:rsid w:val="00BD18AD"/>
    <w:rsid w:val="00BD1A7F"/>
    <w:rsid w:val="00BD2B6F"/>
    <w:rsid w:val="00BD4EC9"/>
    <w:rsid w:val="00BD61AB"/>
    <w:rsid w:val="00BD64CE"/>
    <w:rsid w:val="00BD6B2A"/>
    <w:rsid w:val="00BE220B"/>
    <w:rsid w:val="00BE22A8"/>
    <w:rsid w:val="00BE27F3"/>
    <w:rsid w:val="00BE2E45"/>
    <w:rsid w:val="00BE3AC9"/>
    <w:rsid w:val="00BE409B"/>
    <w:rsid w:val="00BE4401"/>
    <w:rsid w:val="00BE459B"/>
    <w:rsid w:val="00BE4D26"/>
    <w:rsid w:val="00BE584C"/>
    <w:rsid w:val="00BE5E8F"/>
    <w:rsid w:val="00BE6621"/>
    <w:rsid w:val="00BE7ED8"/>
    <w:rsid w:val="00BF05AF"/>
    <w:rsid w:val="00BF0CCB"/>
    <w:rsid w:val="00BF0DE3"/>
    <w:rsid w:val="00BF1405"/>
    <w:rsid w:val="00BF2334"/>
    <w:rsid w:val="00BF2A3C"/>
    <w:rsid w:val="00BF2B49"/>
    <w:rsid w:val="00BF311A"/>
    <w:rsid w:val="00BF357E"/>
    <w:rsid w:val="00BF3AF6"/>
    <w:rsid w:val="00BF3B26"/>
    <w:rsid w:val="00BF4D15"/>
    <w:rsid w:val="00BF5D87"/>
    <w:rsid w:val="00BF5E8F"/>
    <w:rsid w:val="00BF659D"/>
    <w:rsid w:val="00BF673E"/>
    <w:rsid w:val="00BF7C38"/>
    <w:rsid w:val="00C0006B"/>
    <w:rsid w:val="00C00486"/>
    <w:rsid w:val="00C00C3E"/>
    <w:rsid w:val="00C00CB9"/>
    <w:rsid w:val="00C01153"/>
    <w:rsid w:val="00C020D6"/>
    <w:rsid w:val="00C02B81"/>
    <w:rsid w:val="00C02E4E"/>
    <w:rsid w:val="00C031BA"/>
    <w:rsid w:val="00C033CD"/>
    <w:rsid w:val="00C0423E"/>
    <w:rsid w:val="00C050B8"/>
    <w:rsid w:val="00C0556C"/>
    <w:rsid w:val="00C06573"/>
    <w:rsid w:val="00C06F97"/>
    <w:rsid w:val="00C10BD0"/>
    <w:rsid w:val="00C122D3"/>
    <w:rsid w:val="00C1323A"/>
    <w:rsid w:val="00C13685"/>
    <w:rsid w:val="00C13A26"/>
    <w:rsid w:val="00C13B49"/>
    <w:rsid w:val="00C16FA1"/>
    <w:rsid w:val="00C17518"/>
    <w:rsid w:val="00C17733"/>
    <w:rsid w:val="00C2013E"/>
    <w:rsid w:val="00C207AB"/>
    <w:rsid w:val="00C2154E"/>
    <w:rsid w:val="00C22CC9"/>
    <w:rsid w:val="00C22FB5"/>
    <w:rsid w:val="00C27EC9"/>
    <w:rsid w:val="00C304EC"/>
    <w:rsid w:val="00C30654"/>
    <w:rsid w:val="00C3089E"/>
    <w:rsid w:val="00C32577"/>
    <w:rsid w:val="00C325DE"/>
    <w:rsid w:val="00C33711"/>
    <w:rsid w:val="00C33E73"/>
    <w:rsid w:val="00C33F03"/>
    <w:rsid w:val="00C352A5"/>
    <w:rsid w:val="00C36656"/>
    <w:rsid w:val="00C4060F"/>
    <w:rsid w:val="00C42E73"/>
    <w:rsid w:val="00C43483"/>
    <w:rsid w:val="00C43F60"/>
    <w:rsid w:val="00C4463E"/>
    <w:rsid w:val="00C45185"/>
    <w:rsid w:val="00C465F4"/>
    <w:rsid w:val="00C468DE"/>
    <w:rsid w:val="00C46BD3"/>
    <w:rsid w:val="00C50639"/>
    <w:rsid w:val="00C5073C"/>
    <w:rsid w:val="00C50DA9"/>
    <w:rsid w:val="00C51FFA"/>
    <w:rsid w:val="00C5217A"/>
    <w:rsid w:val="00C5237D"/>
    <w:rsid w:val="00C52474"/>
    <w:rsid w:val="00C52F6F"/>
    <w:rsid w:val="00C53191"/>
    <w:rsid w:val="00C53B7C"/>
    <w:rsid w:val="00C557D7"/>
    <w:rsid w:val="00C55CA7"/>
    <w:rsid w:val="00C56C68"/>
    <w:rsid w:val="00C5738C"/>
    <w:rsid w:val="00C62BA1"/>
    <w:rsid w:val="00C62C16"/>
    <w:rsid w:val="00C6395B"/>
    <w:rsid w:val="00C64CB2"/>
    <w:rsid w:val="00C6522F"/>
    <w:rsid w:val="00C65ABF"/>
    <w:rsid w:val="00C66564"/>
    <w:rsid w:val="00C6781E"/>
    <w:rsid w:val="00C70A71"/>
    <w:rsid w:val="00C70E06"/>
    <w:rsid w:val="00C723DC"/>
    <w:rsid w:val="00C73A2C"/>
    <w:rsid w:val="00C73FB5"/>
    <w:rsid w:val="00C750B8"/>
    <w:rsid w:val="00C75E95"/>
    <w:rsid w:val="00C76B5D"/>
    <w:rsid w:val="00C76C38"/>
    <w:rsid w:val="00C775DC"/>
    <w:rsid w:val="00C77E73"/>
    <w:rsid w:val="00C80B12"/>
    <w:rsid w:val="00C80D91"/>
    <w:rsid w:val="00C834A1"/>
    <w:rsid w:val="00C84365"/>
    <w:rsid w:val="00C847D9"/>
    <w:rsid w:val="00C8539A"/>
    <w:rsid w:val="00C85966"/>
    <w:rsid w:val="00C8602F"/>
    <w:rsid w:val="00C86CFB"/>
    <w:rsid w:val="00C86DBA"/>
    <w:rsid w:val="00C87129"/>
    <w:rsid w:val="00C87270"/>
    <w:rsid w:val="00C874A9"/>
    <w:rsid w:val="00C90166"/>
    <w:rsid w:val="00C909FC"/>
    <w:rsid w:val="00C91315"/>
    <w:rsid w:val="00C92264"/>
    <w:rsid w:val="00C9257D"/>
    <w:rsid w:val="00C9299D"/>
    <w:rsid w:val="00C930EB"/>
    <w:rsid w:val="00C9350B"/>
    <w:rsid w:val="00C93B57"/>
    <w:rsid w:val="00C945E4"/>
    <w:rsid w:val="00C94734"/>
    <w:rsid w:val="00C95B25"/>
    <w:rsid w:val="00C96712"/>
    <w:rsid w:val="00C96713"/>
    <w:rsid w:val="00C96A33"/>
    <w:rsid w:val="00C97B33"/>
    <w:rsid w:val="00CA03E0"/>
    <w:rsid w:val="00CA09E1"/>
    <w:rsid w:val="00CA127D"/>
    <w:rsid w:val="00CA1B1B"/>
    <w:rsid w:val="00CA1E29"/>
    <w:rsid w:val="00CA3F2C"/>
    <w:rsid w:val="00CA48F0"/>
    <w:rsid w:val="00CA654C"/>
    <w:rsid w:val="00CA6C41"/>
    <w:rsid w:val="00CA6CAA"/>
    <w:rsid w:val="00CA6EF1"/>
    <w:rsid w:val="00CA6F4D"/>
    <w:rsid w:val="00CA715D"/>
    <w:rsid w:val="00CA7683"/>
    <w:rsid w:val="00CB07AB"/>
    <w:rsid w:val="00CB0929"/>
    <w:rsid w:val="00CB1126"/>
    <w:rsid w:val="00CB28AD"/>
    <w:rsid w:val="00CB50E4"/>
    <w:rsid w:val="00CB59FE"/>
    <w:rsid w:val="00CB6132"/>
    <w:rsid w:val="00CB716A"/>
    <w:rsid w:val="00CB7222"/>
    <w:rsid w:val="00CB73AF"/>
    <w:rsid w:val="00CC043F"/>
    <w:rsid w:val="00CC077C"/>
    <w:rsid w:val="00CC124F"/>
    <w:rsid w:val="00CC1C9F"/>
    <w:rsid w:val="00CC1D8E"/>
    <w:rsid w:val="00CC2003"/>
    <w:rsid w:val="00CC2DF5"/>
    <w:rsid w:val="00CC3A52"/>
    <w:rsid w:val="00CC5122"/>
    <w:rsid w:val="00CC6233"/>
    <w:rsid w:val="00CC69CD"/>
    <w:rsid w:val="00CD08D4"/>
    <w:rsid w:val="00CD16A2"/>
    <w:rsid w:val="00CD4839"/>
    <w:rsid w:val="00CD48DC"/>
    <w:rsid w:val="00CD48DF"/>
    <w:rsid w:val="00CD6193"/>
    <w:rsid w:val="00CD665A"/>
    <w:rsid w:val="00CD6682"/>
    <w:rsid w:val="00CD6DA1"/>
    <w:rsid w:val="00CD77D6"/>
    <w:rsid w:val="00CE0F68"/>
    <w:rsid w:val="00CE18BE"/>
    <w:rsid w:val="00CE2029"/>
    <w:rsid w:val="00CE2CBE"/>
    <w:rsid w:val="00CE3563"/>
    <w:rsid w:val="00CE48A0"/>
    <w:rsid w:val="00CE5F1E"/>
    <w:rsid w:val="00CE6486"/>
    <w:rsid w:val="00CE6738"/>
    <w:rsid w:val="00CE6891"/>
    <w:rsid w:val="00CE7806"/>
    <w:rsid w:val="00CF01DC"/>
    <w:rsid w:val="00CF0C82"/>
    <w:rsid w:val="00CF1DFB"/>
    <w:rsid w:val="00CF231D"/>
    <w:rsid w:val="00CF39FD"/>
    <w:rsid w:val="00CF46E9"/>
    <w:rsid w:val="00CF528A"/>
    <w:rsid w:val="00CF6301"/>
    <w:rsid w:val="00D00377"/>
    <w:rsid w:val="00D010E6"/>
    <w:rsid w:val="00D014BD"/>
    <w:rsid w:val="00D019A5"/>
    <w:rsid w:val="00D02135"/>
    <w:rsid w:val="00D0269B"/>
    <w:rsid w:val="00D0274C"/>
    <w:rsid w:val="00D02FBA"/>
    <w:rsid w:val="00D04652"/>
    <w:rsid w:val="00D0727D"/>
    <w:rsid w:val="00D079BA"/>
    <w:rsid w:val="00D1002A"/>
    <w:rsid w:val="00D10138"/>
    <w:rsid w:val="00D101B9"/>
    <w:rsid w:val="00D1092E"/>
    <w:rsid w:val="00D10C57"/>
    <w:rsid w:val="00D11267"/>
    <w:rsid w:val="00D116BF"/>
    <w:rsid w:val="00D118BF"/>
    <w:rsid w:val="00D11FDD"/>
    <w:rsid w:val="00D12579"/>
    <w:rsid w:val="00D129F0"/>
    <w:rsid w:val="00D139D8"/>
    <w:rsid w:val="00D161B7"/>
    <w:rsid w:val="00D200F3"/>
    <w:rsid w:val="00D201C9"/>
    <w:rsid w:val="00D2282D"/>
    <w:rsid w:val="00D228E9"/>
    <w:rsid w:val="00D22AFF"/>
    <w:rsid w:val="00D22B03"/>
    <w:rsid w:val="00D22EF7"/>
    <w:rsid w:val="00D237AD"/>
    <w:rsid w:val="00D239B8"/>
    <w:rsid w:val="00D23C4F"/>
    <w:rsid w:val="00D245C5"/>
    <w:rsid w:val="00D247DA"/>
    <w:rsid w:val="00D247F1"/>
    <w:rsid w:val="00D24854"/>
    <w:rsid w:val="00D24C5B"/>
    <w:rsid w:val="00D26E9B"/>
    <w:rsid w:val="00D30B3A"/>
    <w:rsid w:val="00D30C3C"/>
    <w:rsid w:val="00D317FB"/>
    <w:rsid w:val="00D31E6F"/>
    <w:rsid w:val="00D3290D"/>
    <w:rsid w:val="00D32BD5"/>
    <w:rsid w:val="00D32C30"/>
    <w:rsid w:val="00D33182"/>
    <w:rsid w:val="00D34011"/>
    <w:rsid w:val="00D34483"/>
    <w:rsid w:val="00D349AD"/>
    <w:rsid w:val="00D355B3"/>
    <w:rsid w:val="00D36638"/>
    <w:rsid w:val="00D36BA0"/>
    <w:rsid w:val="00D37213"/>
    <w:rsid w:val="00D4120F"/>
    <w:rsid w:val="00D41420"/>
    <w:rsid w:val="00D414B0"/>
    <w:rsid w:val="00D42C69"/>
    <w:rsid w:val="00D451A7"/>
    <w:rsid w:val="00D4581C"/>
    <w:rsid w:val="00D45944"/>
    <w:rsid w:val="00D464E1"/>
    <w:rsid w:val="00D465EB"/>
    <w:rsid w:val="00D466FF"/>
    <w:rsid w:val="00D473DB"/>
    <w:rsid w:val="00D4785E"/>
    <w:rsid w:val="00D47B36"/>
    <w:rsid w:val="00D47EB5"/>
    <w:rsid w:val="00D50780"/>
    <w:rsid w:val="00D5146C"/>
    <w:rsid w:val="00D5235F"/>
    <w:rsid w:val="00D523E7"/>
    <w:rsid w:val="00D539B4"/>
    <w:rsid w:val="00D551A1"/>
    <w:rsid w:val="00D5651B"/>
    <w:rsid w:val="00D569D4"/>
    <w:rsid w:val="00D57085"/>
    <w:rsid w:val="00D573CA"/>
    <w:rsid w:val="00D574BA"/>
    <w:rsid w:val="00D57E44"/>
    <w:rsid w:val="00D57ECC"/>
    <w:rsid w:val="00D6092B"/>
    <w:rsid w:val="00D61D4B"/>
    <w:rsid w:val="00D6249C"/>
    <w:rsid w:val="00D63058"/>
    <w:rsid w:val="00D631FD"/>
    <w:rsid w:val="00D63E6F"/>
    <w:rsid w:val="00D64163"/>
    <w:rsid w:val="00D643AC"/>
    <w:rsid w:val="00D648A2"/>
    <w:rsid w:val="00D65E5F"/>
    <w:rsid w:val="00D66264"/>
    <w:rsid w:val="00D702DE"/>
    <w:rsid w:val="00D72512"/>
    <w:rsid w:val="00D73872"/>
    <w:rsid w:val="00D74BC0"/>
    <w:rsid w:val="00D7739A"/>
    <w:rsid w:val="00D77EEC"/>
    <w:rsid w:val="00D80583"/>
    <w:rsid w:val="00D81245"/>
    <w:rsid w:val="00D81A44"/>
    <w:rsid w:val="00D820C1"/>
    <w:rsid w:val="00D826BE"/>
    <w:rsid w:val="00D827FF"/>
    <w:rsid w:val="00D833AE"/>
    <w:rsid w:val="00D85210"/>
    <w:rsid w:val="00D85D25"/>
    <w:rsid w:val="00D863E3"/>
    <w:rsid w:val="00D86611"/>
    <w:rsid w:val="00D8786F"/>
    <w:rsid w:val="00D87E28"/>
    <w:rsid w:val="00D9069D"/>
    <w:rsid w:val="00D909AF"/>
    <w:rsid w:val="00D91286"/>
    <w:rsid w:val="00D91619"/>
    <w:rsid w:val="00D93283"/>
    <w:rsid w:val="00D936C5"/>
    <w:rsid w:val="00D97B63"/>
    <w:rsid w:val="00DA00BD"/>
    <w:rsid w:val="00DA0998"/>
    <w:rsid w:val="00DA1187"/>
    <w:rsid w:val="00DA1A76"/>
    <w:rsid w:val="00DA31B2"/>
    <w:rsid w:val="00DA6E3C"/>
    <w:rsid w:val="00DA799A"/>
    <w:rsid w:val="00DA7C4C"/>
    <w:rsid w:val="00DB0778"/>
    <w:rsid w:val="00DB10C6"/>
    <w:rsid w:val="00DB1F86"/>
    <w:rsid w:val="00DB2CB4"/>
    <w:rsid w:val="00DB3BD0"/>
    <w:rsid w:val="00DB3F04"/>
    <w:rsid w:val="00DB4623"/>
    <w:rsid w:val="00DB4F6A"/>
    <w:rsid w:val="00DB5409"/>
    <w:rsid w:val="00DB5D14"/>
    <w:rsid w:val="00DB6541"/>
    <w:rsid w:val="00DB6E0C"/>
    <w:rsid w:val="00DB73D0"/>
    <w:rsid w:val="00DB780D"/>
    <w:rsid w:val="00DB7B78"/>
    <w:rsid w:val="00DC08BB"/>
    <w:rsid w:val="00DC0CD3"/>
    <w:rsid w:val="00DC1A27"/>
    <w:rsid w:val="00DC1B7A"/>
    <w:rsid w:val="00DC1CF9"/>
    <w:rsid w:val="00DC2A37"/>
    <w:rsid w:val="00DC2B23"/>
    <w:rsid w:val="00DC2F13"/>
    <w:rsid w:val="00DC371A"/>
    <w:rsid w:val="00DC3831"/>
    <w:rsid w:val="00DC3A77"/>
    <w:rsid w:val="00DC3CD6"/>
    <w:rsid w:val="00DC3D2C"/>
    <w:rsid w:val="00DC410A"/>
    <w:rsid w:val="00DC44F4"/>
    <w:rsid w:val="00DC454F"/>
    <w:rsid w:val="00DC501B"/>
    <w:rsid w:val="00DC5287"/>
    <w:rsid w:val="00DC6078"/>
    <w:rsid w:val="00DC632B"/>
    <w:rsid w:val="00DC6824"/>
    <w:rsid w:val="00DC7048"/>
    <w:rsid w:val="00DC7455"/>
    <w:rsid w:val="00DD1C2C"/>
    <w:rsid w:val="00DD3029"/>
    <w:rsid w:val="00DD3673"/>
    <w:rsid w:val="00DD3DB3"/>
    <w:rsid w:val="00DD446A"/>
    <w:rsid w:val="00DD4A7A"/>
    <w:rsid w:val="00DD4F41"/>
    <w:rsid w:val="00DD568A"/>
    <w:rsid w:val="00DD573A"/>
    <w:rsid w:val="00DD7630"/>
    <w:rsid w:val="00DE0023"/>
    <w:rsid w:val="00DE0658"/>
    <w:rsid w:val="00DE0B3B"/>
    <w:rsid w:val="00DE2C70"/>
    <w:rsid w:val="00DE34EB"/>
    <w:rsid w:val="00DE3C06"/>
    <w:rsid w:val="00DE3C55"/>
    <w:rsid w:val="00DE42DD"/>
    <w:rsid w:val="00DE4305"/>
    <w:rsid w:val="00DE4A16"/>
    <w:rsid w:val="00DE54F8"/>
    <w:rsid w:val="00DE5F91"/>
    <w:rsid w:val="00DE6CFD"/>
    <w:rsid w:val="00DE7CF5"/>
    <w:rsid w:val="00DE7E87"/>
    <w:rsid w:val="00DF0312"/>
    <w:rsid w:val="00DF067D"/>
    <w:rsid w:val="00DF0ABA"/>
    <w:rsid w:val="00DF0BCC"/>
    <w:rsid w:val="00DF0F9D"/>
    <w:rsid w:val="00DF1CEC"/>
    <w:rsid w:val="00DF1E12"/>
    <w:rsid w:val="00DF2769"/>
    <w:rsid w:val="00DF3436"/>
    <w:rsid w:val="00DF39D4"/>
    <w:rsid w:val="00DF5306"/>
    <w:rsid w:val="00DF5569"/>
    <w:rsid w:val="00DF5C9C"/>
    <w:rsid w:val="00DF6AA5"/>
    <w:rsid w:val="00DF6C05"/>
    <w:rsid w:val="00E0036F"/>
    <w:rsid w:val="00E018DA"/>
    <w:rsid w:val="00E0343E"/>
    <w:rsid w:val="00E03AA3"/>
    <w:rsid w:val="00E04C77"/>
    <w:rsid w:val="00E0537D"/>
    <w:rsid w:val="00E057B3"/>
    <w:rsid w:val="00E06051"/>
    <w:rsid w:val="00E06399"/>
    <w:rsid w:val="00E067F9"/>
    <w:rsid w:val="00E06DB4"/>
    <w:rsid w:val="00E06E57"/>
    <w:rsid w:val="00E07D0A"/>
    <w:rsid w:val="00E12C38"/>
    <w:rsid w:val="00E1336F"/>
    <w:rsid w:val="00E14047"/>
    <w:rsid w:val="00E140F5"/>
    <w:rsid w:val="00E14A1E"/>
    <w:rsid w:val="00E14DA0"/>
    <w:rsid w:val="00E151F7"/>
    <w:rsid w:val="00E15A99"/>
    <w:rsid w:val="00E15BCE"/>
    <w:rsid w:val="00E165DC"/>
    <w:rsid w:val="00E16A61"/>
    <w:rsid w:val="00E16B11"/>
    <w:rsid w:val="00E2147D"/>
    <w:rsid w:val="00E215D9"/>
    <w:rsid w:val="00E21C56"/>
    <w:rsid w:val="00E21CE5"/>
    <w:rsid w:val="00E21E10"/>
    <w:rsid w:val="00E252B9"/>
    <w:rsid w:val="00E32948"/>
    <w:rsid w:val="00E3359D"/>
    <w:rsid w:val="00E33B04"/>
    <w:rsid w:val="00E364E8"/>
    <w:rsid w:val="00E40B89"/>
    <w:rsid w:val="00E424C7"/>
    <w:rsid w:val="00E42D2D"/>
    <w:rsid w:val="00E42E6C"/>
    <w:rsid w:val="00E43013"/>
    <w:rsid w:val="00E4365F"/>
    <w:rsid w:val="00E44E9F"/>
    <w:rsid w:val="00E46BC2"/>
    <w:rsid w:val="00E46D5B"/>
    <w:rsid w:val="00E47DCD"/>
    <w:rsid w:val="00E47FFC"/>
    <w:rsid w:val="00E5096E"/>
    <w:rsid w:val="00E514F0"/>
    <w:rsid w:val="00E51A24"/>
    <w:rsid w:val="00E51AF7"/>
    <w:rsid w:val="00E52062"/>
    <w:rsid w:val="00E530B1"/>
    <w:rsid w:val="00E532B1"/>
    <w:rsid w:val="00E532D1"/>
    <w:rsid w:val="00E53542"/>
    <w:rsid w:val="00E53F74"/>
    <w:rsid w:val="00E54C4B"/>
    <w:rsid w:val="00E5533F"/>
    <w:rsid w:val="00E55416"/>
    <w:rsid w:val="00E56458"/>
    <w:rsid w:val="00E57493"/>
    <w:rsid w:val="00E60601"/>
    <w:rsid w:val="00E6072C"/>
    <w:rsid w:val="00E609FF"/>
    <w:rsid w:val="00E61628"/>
    <w:rsid w:val="00E61824"/>
    <w:rsid w:val="00E61C2C"/>
    <w:rsid w:val="00E61CC8"/>
    <w:rsid w:val="00E623C0"/>
    <w:rsid w:val="00E624A0"/>
    <w:rsid w:val="00E6252D"/>
    <w:rsid w:val="00E625A7"/>
    <w:rsid w:val="00E637B8"/>
    <w:rsid w:val="00E63C2D"/>
    <w:rsid w:val="00E64AFD"/>
    <w:rsid w:val="00E6571C"/>
    <w:rsid w:val="00E65BB3"/>
    <w:rsid w:val="00E66BFD"/>
    <w:rsid w:val="00E67108"/>
    <w:rsid w:val="00E67190"/>
    <w:rsid w:val="00E6761C"/>
    <w:rsid w:val="00E708BA"/>
    <w:rsid w:val="00E70CF5"/>
    <w:rsid w:val="00E722E4"/>
    <w:rsid w:val="00E723C2"/>
    <w:rsid w:val="00E72527"/>
    <w:rsid w:val="00E72953"/>
    <w:rsid w:val="00E743EB"/>
    <w:rsid w:val="00E74BAB"/>
    <w:rsid w:val="00E750DF"/>
    <w:rsid w:val="00E754B1"/>
    <w:rsid w:val="00E75613"/>
    <w:rsid w:val="00E77A03"/>
    <w:rsid w:val="00E77F71"/>
    <w:rsid w:val="00E77F90"/>
    <w:rsid w:val="00E80198"/>
    <w:rsid w:val="00E807E7"/>
    <w:rsid w:val="00E809E1"/>
    <w:rsid w:val="00E80DBA"/>
    <w:rsid w:val="00E81136"/>
    <w:rsid w:val="00E814EE"/>
    <w:rsid w:val="00E82123"/>
    <w:rsid w:val="00E83264"/>
    <w:rsid w:val="00E8384C"/>
    <w:rsid w:val="00E83A30"/>
    <w:rsid w:val="00E83DA1"/>
    <w:rsid w:val="00E84420"/>
    <w:rsid w:val="00E84CCD"/>
    <w:rsid w:val="00E84D5F"/>
    <w:rsid w:val="00E8564F"/>
    <w:rsid w:val="00E85F45"/>
    <w:rsid w:val="00E8650B"/>
    <w:rsid w:val="00E87244"/>
    <w:rsid w:val="00E87775"/>
    <w:rsid w:val="00E8787F"/>
    <w:rsid w:val="00E87BD5"/>
    <w:rsid w:val="00E9021F"/>
    <w:rsid w:val="00E90A9C"/>
    <w:rsid w:val="00E90AD3"/>
    <w:rsid w:val="00E90F1B"/>
    <w:rsid w:val="00E91028"/>
    <w:rsid w:val="00E92205"/>
    <w:rsid w:val="00E92D08"/>
    <w:rsid w:val="00E92DE8"/>
    <w:rsid w:val="00E930A2"/>
    <w:rsid w:val="00E938D4"/>
    <w:rsid w:val="00E9495D"/>
    <w:rsid w:val="00E94EDB"/>
    <w:rsid w:val="00E95061"/>
    <w:rsid w:val="00E957D6"/>
    <w:rsid w:val="00E96B5F"/>
    <w:rsid w:val="00E97CD0"/>
    <w:rsid w:val="00EA1ED8"/>
    <w:rsid w:val="00EA2223"/>
    <w:rsid w:val="00EA2D5B"/>
    <w:rsid w:val="00EA2E04"/>
    <w:rsid w:val="00EA2F22"/>
    <w:rsid w:val="00EA32EA"/>
    <w:rsid w:val="00EA363E"/>
    <w:rsid w:val="00EA3C1A"/>
    <w:rsid w:val="00EA3D09"/>
    <w:rsid w:val="00EA41CA"/>
    <w:rsid w:val="00EA4571"/>
    <w:rsid w:val="00EA466F"/>
    <w:rsid w:val="00EA51C4"/>
    <w:rsid w:val="00EA56D6"/>
    <w:rsid w:val="00EA6EF6"/>
    <w:rsid w:val="00EA7058"/>
    <w:rsid w:val="00EA7318"/>
    <w:rsid w:val="00EA741E"/>
    <w:rsid w:val="00EA785C"/>
    <w:rsid w:val="00EB4A67"/>
    <w:rsid w:val="00EC0436"/>
    <w:rsid w:val="00EC1A44"/>
    <w:rsid w:val="00EC1E5F"/>
    <w:rsid w:val="00EC23C0"/>
    <w:rsid w:val="00EC5356"/>
    <w:rsid w:val="00EC5C8B"/>
    <w:rsid w:val="00EC6234"/>
    <w:rsid w:val="00EC6767"/>
    <w:rsid w:val="00EC6EE9"/>
    <w:rsid w:val="00EC77A8"/>
    <w:rsid w:val="00EC7F27"/>
    <w:rsid w:val="00ED0CBC"/>
    <w:rsid w:val="00ED4167"/>
    <w:rsid w:val="00ED5242"/>
    <w:rsid w:val="00ED6060"/>
    <w:rsid w:val="00ED6A0A"/>
    <w:rsid w:val="00ED76E4"/>
    <w:rsid w:val="00ED7956"/>
    <w:rsid w:val="00EE08E8"/>
    <w:rsid w:val="00EE0F3D"/>
    <w:rsid w:val="00EE18B0"/>
    <w:rsid w:val="00EE2B60"/>
    <w:rsid w:val="00EE2C86"/>
    <w:rsid w:val="00EE35C3"/>
    <w:rsid w:val="00EE3A43"/>
    <w:rsid w:val="00EE648D"/>
    <w:rsid w:val="00EE6EE6"/>
    <w:rsid w:val="00EE7851"/>
    <w:rsid w:val="00EE7B05"/>
    <w:rsid w:val="00EE7BBD"/>
    <w:rsid w:val="00EE7C4A"/>
    <w:rsid w:val="00EF13DB"/>
    <w:rsid w:val="00EF1430"/>
    <w:rsid w:val="00EF1725"/>
    <w:rsid w:val="00EF1B2C"/>
    <w:rsid w:val="00EF1DF1"/>
    <w:rsid w:val="00EF29F3"/>
    <w:rsid w:val="00EF2EA3"/>
    <w:rsid w:val="00EF3014"/>
    <w:rsid w:val="00EF3050"/>
    <w:rsid w:val="00EF3083"/>
    <w:rsid w:val="00EF45C3"/>
    <w:rsid w:val="00EF4D95"/>
    <w:rsid w:val="00EF6B25"/>
    <w:rsid w:val="00EF6CA3"/>
    <w:rsid w:val="00EF6F8F"/>
    <w:rsid w:val="00EF7314"/>
    <w:rsid w:val="00F00A3A"/>
    <w:rsid w:val="00F01BF9"/>
    <w:rsid w:val="00F01DF3"/>
    <w:rsid w:val="00F01F54"/>
    <w:rsid w:val="00F02441"/>
    <w:rsid w:val="00F02706"/>
    <w:rsid w:val="00F029F1"/>
    <w:rsid w:val="00F0381D"/>
    <w:rsid w:val="00F03D1D"/>
    <w:rsid w:val="00F04506"/>
    <w:rsid w:val="00F046DB"/>
    <w:rsid w:val="00F04D2D"/>
    <w:rsid w:val="00F04D43"/>
    <w:rsid w:val="00F05EA1"/>
    <w:rsid w:val="00F0688C"/>
    <w:rsid w:val="00F068EB"/>
    <w:rsid w:val="00F10F02"/>
    <w:rsid w:val="00F11E86"/>
    <w:rsid w:val="00F12DE4"/>
    <w:rsid w:val="00F13B4F"/>
    <w:rsid w:val="00F15456"/>
    <w:rsid w:val="00F15EC6"/>
    <w:rsid w:val="00F16A45"/>
    <w:rsid w:val="00F20413"/>
    <w:rsid w:val="00F20710"/>
    <w:rsid w:val="00F220C6"/>
    <w:rsid w:val="00F2233E"/>
    <w:rsid w:val="00F235B3"/>
    <w:rsid w:val="00F23822"/>
    <w:rsid w:val="00F24374"/>
    <w:rsid w:val="00F25235"/>
    <w:rsid w:val="00F252DE"/>
    <w:rsid w:val="00F25380"/>
    <w:rsid w:val="00F25AC1"/>
    <w:rsid w:val="00F26BDE"/>
    <w:rsid w:val="00F27F2E"/>
    <w:rsid w:val="00F323F3"/>
    <w:rsid w:val="00F329BF"/>
    <w:rsid w:val="00F3444F"/>
    <w:rsid w:val="00F360BC"/>
    <w:rsid w:val="00F36E8A"/>
    <w:rsid w:val="00F3749B"/>
    <w:rsid w:val="00F37BF6"/>
    <w:rsid w:val="00F417DF"/>
    <w:rsid w:val="00F42616"/>
    <w:rsid w:val="00F4289F"/>
    <w:rsid w:val="00F43066"/>
    <w:rsid w:val="00F434AF"/>
    <w:rsid w:val="00F44057"/>
    <w:rsid w:val="00F4441B"/>
    <w:rsid w:val="00F464D3"/>
    <w:rsid w:val="00F47CE6"/>
    <w:rsid w:val="00F47E7D"/>
    <w:rsid w:val="00F5003B"/>
    <w:rsid w:val="00F513AE"/>
    <w:rsid w:val="00F51E4F"/>
    <w:rsid w:val="00F521D5"/>
    <w:rsid w:val="00F52BA7"/>
    <w:rsid w:val="00F53451"/>
    <w:rsid w:val="00F54B32"/>
    <w:rsid w:val="00F54D35"/>
    <w:rsid w:val="00F55003"/>
    <w:rsid w:val="00F56FF5"/>
    <w:rsid w:val="00F60031"/>
    <w:rsid w:val="00F61ACA"/>
    <w:rsid w:val="00F623A3"/>
    <w:rsid w:val="00F623C3"/>
    <w:rsid w:val="00F62831"/>
    <w:rsid w:val="00F63271"/>
    <w:rsid w:val="00F6334A"/>
    <w:rsid w:val="00F64774"/>
    <w:rsid w:val="00F64DF3"/>
    <w:rsid w:val="00F65342"/>
    <w:rsid w:val="00F65A8C"/>
    <w:rsid w:val="00F66016"/>
    <w:rsid w:val="00F66B98"/>
    <w:rsid w:val="00F70077"/>
    <w:rsid w:val="00F70574"/>
    <w:rsid w:val="00F70F2C"/>
    <w:rsid w:val="00F711D4"/>
    <w:rsid w:val="00F72112"/>
    <w:rsid w:val="00F72455"/>
    <w:rsid w:val="00F72681"/>
    <w:rsid w:val="00F72884"/>
    <w:rsid w:val="00F72A7E"/>
    <w:rsid w:val="00F7346D"/>
    <w:rsid w:val="00F74639"/>
    <w:rsid w:val="00F75387"/>
    <w:rsid w:val="00F753DB"/>
    <w:rsid w:val="00F764AF"/>
    <w:rsid w:val="00F76FBE"/>
    <w:rsid w:val="00F776FB"/>
    <w:rsid w:val="00F777AF"/>
    <w:rsid w:val="00F77E94"/>
    <w:rsid w:val="00F80275"/>
    <w:rsid w:val="00F8036C"/>
    <w:rsid w:val="00F806E9"/>
    <w:rsid w:val="00F80894"/>
    <w:rsid w:val="00F80ACD"/>
    <w:rsid w:val="00F81E0C"/>
    <w:rsid w:val="00F825E0"/>
    <w:rsid w:val="00F82FCC"/>
    <w:rsid w:val="00F835F3"/>
    <w:rsid w:val="00F83653"/>
    <w:rsid w:val="00F851F2"/>
    <w:rsid w:val="00F85D7A"/>
    <w:rsid w:val="00F8757A"/>
    <w:rsid w:val="00F87AB5"/>
    <w:rsid w:val="00F91121"/>
    <w:rsid w:val="00F91231"/>
    <w:rsid w:val="00F913E6"/>
    <w:rsid w:val="00F94990"/>
    <w:rsid w:val="00F950BC"/>
    <w:rsid w:val="00F95C6D"/>
    <w:rsid w:val="00F96242"/>
    <w:rsid w:val="00F972B8"/>
    <w:rsid w:val="00FA015C"/>
    <w:rsid w:val="00FA07B2"/>
    <w:rsid w:val="00FA07CF"/>
    <w:rsid w:val="00FA0C8A"/>
    <w:rsid w:val="00FA121A"/>
    <w:rsid w:val="00FA1A6F"/>
    <w:rsid w:val="00FA1DC3"/>
    <w:rsid w:val="00FA1F17"/>
    <w:rsid w:val="00FA218D"/>
    <w:rsid w:val="00FA2C0F"/>
    <w:rsid w:val="00FA2C31"/>
    <w:rsid w:val="00FA3802"/>
    <w:rsid w:val="00FA3A25"/>
    <w:rsid w:val="00FA3D72"/>
    <w:rsid w:val="00FA4A4B"/>
    <w:rsid w:val="00FA4F0D"/>
    <w:rsid w:val="00FA505F"/>
    <w:rsid w:val="00FA6069"/>
    <w:rsid w:val="00FA6725"/>
    <w:rsid w:val="00FA6A25"/>
    <w:rsid w:val="00FA7018"/>
    <w:rsid w:val="00FA7E02"/>
    <w:rsid w:val="00FB217E"/>
    <w:rsid w:val="00FB34B7"/>
    <w:rsid w:val="00FB3EF2"/>
    <w:rsid w:val="00FB41E3"/>
    <w:rsid w:val="00FB5185"/>
    <w:rsid w:val="00FB5335"/>
    <w:rsid w:val="00FB5DA7"/>
    <w:rsid w:val="00FC0A49"/>
    <w:rsid w:val="00FC1A4D"/>
    <w:rsid w:val="00FC1FEA"/>
    <w:rsid w:val="00FC23EC"/>
    <w:rsid w:val="00FC332B"/>
    <w:rsid w:val="00FC4242"/>
    <w:rsid w:val="00FC4934"/>
    <w:rsid w:val="00FC64A3"/>
    <w:rsid w:val="00FC64BB"/>
    <w:rsid w:val="00FC68D4"/>
    <w:rsid w:val="00FC76BC"/>
    <w:rsid w:val="00FD0211"/>
    <w:rsid w:val="00FD0CE9"/>
    <w:rsid w:val="00FD1023"/>
    <w:rsid w:val="00FD6F80"/>
    <w:rsid w:val="00FD76F3"/>
    <w:rsid w:val="00FD7A4E"/>
    <w:rsid w:val="00FD7A5B"/>
    <w:rsid w:val="00FE0985"/>
    <w:rsid w:val="00FE0CC3"/>
    <w:rsid w:val="00FE0D93"/>
    <w:rsid w:val="00FE0FF0"/>
    <w:rsid w:val="00FE1250"/>
    <w:rsid w:val="00FE12FE"/>
    <w:rsid w:val="00FE20E8"/>
    <w:rsid w:val="00FE3415"/>
    <w:rsid w:val="00FE3791"/>
    <w:rsid w:val="00FE5348"/>
    <w:rsid w:val="00FE7A7F"/>
    <w:rsid w:val="00FF06E4"/>
    <w:rsid w:val="00FF096D"/>
    <w:rsid w:val="00FF0F19"/>
    <w:rsid w:val="00FF10F4"/>
    <w:rsid w:val="00FF1538"/>
    <w:rsid w:val="00FF30A7"/>
    <w:rsid w:val="00FF32FD"/>
    <w:rsid w:val="00FF4310"/>
    <w:rsid w:val="00FF4D35"/>
    <w:rsid w:val="00FF4E58"/>
    <w:rsid w:val="00FF5293"/>
    <w:rsid w:val="00FF55A6"/>
    <w:rsid w:val="00FF5944"/>
    <w:rsid w:val="00FF72E5"/>
    <w:rsid w:val="00FF73B6"/>
    <w:rsid w:val="00FF74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9633" v:ext="edit"/>
    <o:shapelayout v:ext="edit">
      <o:idmap data="1" v:ext="edit"/>
    </o:shapelayout>
  </w:shapeDefaults>
  <w:decimalSymbol w:val=","/>
  <w:listSeparator w:val=";"/>
  <w14:docId w14:val="4D6DC0C5"/>
  <w15:docId w15:val="{055870D9-3FAF-40A1-B081-4A88633E1366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uiPriority="1" w:qFormat="true"/>
    <w:lsdException w:name="heading 2" w:uiPriority="1" w:semiHidden="true" w:unhideWhenUsed="true" w:qFormat="true"/>
    <w:lsdException w:name="heading 3" w:uiPriority="1" w:qFormat="true"/>
    <w:lsdException w:name="heading 4" w:uiPriority="1" w:semiHidden="true" w:unhideWhenUsed="true" w:qFormat="true"/>
    <w:lsdException w:name="heading 5" w:uiPriority="1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uiPriority="99" w:semiHidden="true" w:unhideWhenUsed="true" w:qFormat="true"/>
    <w:lsdException w:name="annotation text" w:semiHidden="true" w:unhideWhenUsed="true"/>
    <w:lsdException w:name="header" w:uiPriority="99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uiPriority="99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Number" w:semiHidden="true" w:unhideWhenUsed="true"/>
    <w:lsdException w:name="List 2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uiPriority="1" w:semiHidden="true" w:unhideWhenUsed="true" w:qFormat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Subtitle" w:qFormat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uiPriority="99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99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1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F0F9D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1">
    <w:name w:val="heading 1"/>
    <w:basedOn w:val="Normal"/>
    <w:next w:val="Normal"/>
    <w:link w:val="Naslov1Char"/>
    <w:uiPriority w:val="1"/>
    <w:qFormat/>
    <w:rsid w:val="00853FF6"/>
    <w:pPr>
      <w:keepNext/>
      <w:outlineLvl w:val="0"/>
    </w:pPr>
    <w:rPr>
      <w:b/>
      <w:sz w:val="24"/>
    </w:rPr>
  </w:style>
  <w:style w:type="paragraph" w:styleId="Naslov2">
    <w:name w:val="heading 2"/>
    <w:basedOn w:val="Normal"/>
    <w:next w:val="Normal"/>
    <w:link w:val="Naslov2Char"/>
    <w:uiPriority w:val="1"/>
    <w:unhideWhenUsed/>
    <w:qFormat/>
    <w:rsid w:val="00E4365F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uiPriority w:val="1"/>
    <w:qFormat/>
    <w:rsid w:val="00853FF6"/>
    <w:pPr>
      <w:keepNext/>
      <w:jc w:val="center"/>
      <w:outlineLvl w:val="2"/>
    </w:pPr>
    <w:rPr>
      <w:b/>
      <w:sz w:val="24"/>
    </w:rPr>
  </w:style>
  <w:style w:type="paragraph" w:styleId="Naslov4">
    <w:name w:val="heading 4"/>
    <w:basedOn w:val="Normal"/>
    <w:next w:val="Normal"/>
    <w:link w:val="Naslov4Char"/>
    <w:uiPriority w:val="1"/>
    <w:unhideWhenUsed/>
    <w:qFormat/>
    <w:rsid w:val="00E708BA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iCs/>
      <w:color w:val="365F91" w:themeColor="accent1" w:themeShade="BF"/>
    </w:rPr>
  </w:style>
  <w:style w:type="paragraph" w:styleId="Naslov5">
    <w:name w:val="heading 5"/>
    <w:basedOn w:val="Normal"/>
    <w:next w:val="Normal"/>
    <w:link w:val="Naslov5Char"/>
    <w:uiPriority w:val="1"/>
    <w:unhideWhenUsed/>
    <w:qFormat/>
    <w:rsid w:val="00E708BA"/>
    <w:pPr>
      <w:keepNext/>
      <w:keepLines/>
      <w:spacing w:before="40"/>
      <w:outlineLvl w:val="4"/>
    </w:pPr>
    <w:rPr>
      <w:rFonts w:asciiTheme="majorHAnsi" w:hAnsiTheme="majorHAnsi" w:eastAsiaTheme="majorEastAsia" w:cstheme="majorBidi"/>
      <w:color w:val="365F91" w:themeColor="accent1" w:themeShade="BF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1"/>
    <w:qFormat/>
    <w:rsid w:val="00853FF6"/>
    <w:pPr>
      <w:jc w:val="both"/>
    </w:pPr>
    <w:rPr>
      <w:rFonts w:ascii="Arial" w:hAnsi="Arial"/>
      <w:sz w:val="24"/>
    </w:rPr>
  </w:style>
  <w:style w:type="paragraph" w:styleId="Zaglavlje">
    <w:name w:val="header"/>
    <w:basedOn w:val="Normal"/>
    <w:link w:val="ZaglavljeChar"/>
    <w:uiPriority w:val="99"/>
    <w:rsid w:val="00853FF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53FF6"/>
  </w:style>
  <w:style w:type="paragraph" w:styleId="Podnoje">
    <w:name w:val="footer"/>
    <w:basedOn w:val="Normal"/>
    <w:link w:val="PodnojeChar"/>
    <w:uiPriority w:val="99"/>
    <w:rsid w:val="00A721A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3E1FDA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2A6D1A"/>
    <w:rPr>
      <w:rFonts w:ascii="Calibri" w:hAnsi="Calibri" w:eastAsia="Calibri"/>
      <w:sz w:val="22"/>
      <w:szCs w:val="22"/>
      <w:lang w:eastAsia="en-US"/>
    </w:rPr>
  </w:style>
  <w:style w:type="paragraph" w:styleId="Odlomakpopisa">
    <w:name w:val="List Paragraph"/>
    <w:basedOn w:val="Normal"/>
    <w:link w:val="OdlomakpopisaChar"/>
    <w:uiPriority w:val="1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A2D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2D5B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2D5B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150D16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ascii="Calibri" w:hAnsi="Calibri" w:eastAsia="Calibri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FE3415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rsid w:val="00FE3415"/>
    <w:rPr>
      <w:rFonts w:cs="Times New Roman"/>
      <w:vertAlign w:val="superscript"/>
    </w:rPr>
  </w:style>
  <w:style w:type="numbering" w:styleId="Bezpopisa1" w:customStyle="true">
    <w:name w:val="Bez popisa1"/>
    <w:next w:val="Bezpopisa"/>
    <w:uiPriority w:val="99"/>
    <w:semiHidden/>
    <w:unhideWhenUsed/>
    <w:rsid w:val="0044450B"/>
  </w:style>
  <w:style w:type="paragraph" w:styleId="Standard" w:customStyle="true">
    <w:name w:val="Standard"/>
    <w:rsid w:val="0044450B"/>
    <w:pPr>
      <w:widowControl w:val="false"/>
      <w:suppressAutoHyphens/>
      <w:autoSpaceDN w:val="false"/>
      <w:textAlignment w:val="baseline"/>
    </w:pPr>
    <w:rPr>
      <w:rFonts w:eastAsia="Lucida Sans Unicode" w:cs="Tahoma"/>
      <w:kern w:val="3"/>
      <w:sz w:val="24"/>
      <w:szCs w:val="24"/>
    </w:rPr>
  </w:style>
  <w:style w:type="paragraph" w:styleId="Textbody" w:customStyle="true">
    <w:name w:val="Text body"/>
    <w:basedOn w:val="Standard"/>
    <w:rsid w:val="0044450B"/>
    <w:pPr>
      <w:spacing w:after="120"/>
    </w:pPr>
  </w:style>
  <w:style w:type="paragraph" w:styleId="Popis">
    <w:name w:val="List"/>
    <w:basedOn w:val="Textbody"/>
    <w:rsid w:val="0044450B"/>
  </w:style>
  <w:style w:type="paragraph" w:styleId="TableContents" w:customStyle="true">
    <w:name w:val="Table Contents"/>
    <w:basedOn w:val="Standard"/>
    <w:rsid w:val="0044450B"/>
    <w:pPr>
      <w:suppressLineNumbers/>
    </w:pPr>
  </w:style>
  <w:style w:type="paragraph" w:styleId="TableHeading" w:customStyle="true">
    <w:name w:val="Table Heading"/>
    <w:basedOn w:val="TableContents"/>
    <w:rsid w:val="0044450B"/>
    <w:pPr>
      <w:jc w:val="center"/>
    </w:pPr>
    <w:rPr>
      <w:b/>
      <w:bCs/>
    </w:rPr>
  </w:style>
  <w:style w:type="paragraph" w:styleId="Opisslike">
    <w:name w:val="caption"/>
    <w:basedOn w:val="Standard"/>
    <w:qFormat/>
    <w:rsid w:val="0044450B"/>
    <w:pPr>
      <w:suppressLineNumbers/>
      <w:spacing w:before="120" w:after="120"/>
    </w:pPr>
    <w:rPr>
      <w:i/>
      <w:iCs/>
    </w:rPr>
  </w:style>
  <w:style w:type="paragraph" w:styleId="Index" w:customStyle="true">
    <w:name w:val="Index"/>
    <w:basedOn w:val="Standard"/>
    <w:rsid w:val="0044450B"/>
    <w:pPr>
      <w:suppressLineNumbers/>
    </w:pPr>
  </w:style>
  <w:style w:type="paragraph" w:styleId="Naslov">
    <w:name w:val="Title"/>
    <w:basedOn w:val="Standard"/>
    <w:next w:val="Textbody"/>
    <w:link w:val="NaslovChar"/>
    <w:uiPriority w:val="1"/>
    <w:qFormat/>
    <w:rsid w:val="0044450B"/>
    <w:pPr>
      <w:keepNext/>
      <w:spacing w:before="240" w:after="120"/>
    </w:pPr>
    <w:rPr>
      <w:rFonts w:ascii="Arial" w:hAnsi="Arial"/>
      <w:sz w:val="28"/>
      <w:szCs w:val="28"/>
    </w:rPr>
  </w:style>
  <w:style w:type="character" w:styleId="NaslovChar" w:customStyle="true">
    <w:name w:val="Naslov Char"/>
    <w:basedOn w:val="Zadanifontodlomka"/>
    <w:link w:val="Naslov"/>
    <w:rsid w:val="0044450B"/>
    <w:rPr>
      <w:rFonts w:ascii="Arial" w:hAnsi="Arial" w:eastAsia="Lucida Sans Unicode" w:cs="Tahoma"/>
      <w:kern w:val="3"/>
      <w:sz w:val="28"/>
      <w:szCs w:val="28"/>
    </w:rPr>
  </w:style>
  <w:style w:type="paragraph" w:styleId="Podnaslov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type="character" w:styleId="PodnaslovChar" w:customStyle="true">
    <w:name w:val="Podnaslov Char"/>
    <w:basedOn w:val="Zadanifontodlomka"/>
    <w:link w:val="Podnaslov"/>
    <w:rsid w:val="0044450B"/>
    <w:rPr>
      <w:rFonts w:ascii="Arial" w:hAnsi="Arial" w:eastAsia="Lucida Sans Unicode" w:cs="Tahoma"/>
      <w:i/>
      <w:iCs/>
      <w:kern w:val="3"/>
      <w:sz w:val="28"/>
      <w:szCs w:val="28"/>
    </w:rPr>
  </w:style>
  <w:style w:type="character" w:styleId="BulletSymbols" w:customStyle="true">
    <w:name w:val="Bullet Symbols"/>
    <w:rsid w:val="0044450B"/>
    <w:rPr>
      <w:rFonts w:ascii="StarSymbol" w:hAnsi="StarSymbol" w:eastAsia="StarSymbol" w:cs="StarSymbol"/>
      <w:sz w:val="18"/>
      <w:szCs w:val="18"/>
    </w:rPr>
  </w:style>
  <w:style w:type="character" w:styleId="TekstbaloniaChar" w:customStyle="true">
    <w:name w:val="Tekst balončića Char"/>
    <w:link w:val="Tekstbalonia"/>
    <w:uiPriority w:val="99"/>
    <w:semiHidden/>
    <w:rsid w:val="0044450B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basedOn w:val="Zadanifontodlomka"/>
    <w:link w:val="Zaglavlje"/>
    <w:uiPriority w:val="99"/>
    <w:rsid w:val="0044450B"/>
  </w:style>
  <w:style w:type="character" w:styleId="PodnojeChar" w:customStyle="true">
    <w:name w:val="Podnožje Char"/>
    <w:basedOn w:val="Zadanifontodlomka"/>
    <w:link w:val="Podnoje"/>
    <w:uiPriority w:val="99"/>
    <w:rsid w:val="0044450B"/>
  </w:style>
  <w:style w:type="table" w:styleId="Reetkatablice">
    <w:name w:val="Table Grid"/>
    <w:basedOn w:val="Obinatablica"/>
    <w:uiPriority w:val="59"/>
    <w:rsid w:val="004E2E52"/>
    <w:rPr>
      <w:rFonts w:asciiTheme="minorHAnsi" w:hAnsiTheme="minorHAnsi" w:eastAsiaTheme="minorEastAsia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Reetkatablice1" w:customStyle="true">
    <w:name w:val="Rešetka tablice1"/>
    <w:basedOn w:val="Obinatablica"/>
    <w:next w:val="Reetkatablice"/>
    <w:uiPriority w:val="59"/>
    <w:rsid w:val="00A86810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Istaknuto">
    <w:name w:val="Emphasis"/>
    <w:qFormat/>
    <w:rsid w:val="009D2433"/>
    <w:rPr>
      <w:i/>
      <w:iCs/>
    </w:rPr>
  </w:style>
  <w:style w:type="paragraph" w:styleId="Srednjareetka21" w:customStyle="true">
    <w:name w:val="Srednja rešetka 21"/>
    <w:uiPriority w:val="1"/>
    <w:qFormat/>
    <w:rsid w:val="00852275"/>
    <w:rPr>
      <w:rFonts w:ascii="Calibri" w:hAnsi="Calibri" w:eastAsia="Calibri"/>
      <w:sz w:val="22"/>
      <w:szCs w:val="22"/>
      <w:lang w:eastAsia="en-US"/>
    </w:rPr>
  </w:style>
  <w:style w:type="character" w:styleId="Naslov2Char" w:customStyle="true">
    <w:name w:val="Naslov 2 Char"/>
    <w:basedOn w:val="Zadanifontodlomka"/>
    <w:link w:val="Naslov2"/>
    <w:semiHidden/>
    <w:rsid w:val="00E4365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tavakpopisa4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type="paragraph" w:styleId="NoSpacing2" w:customStyle="true">
    <w:name w:val="No Spacing2"/>
    <w:uiPriority w:val="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NoSpacing1" w:customStyle="true">
    <w:name w:val="No Spacing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tb-na16" w:customStyle="true">
    <w:name w:val="tb-na16"/>
    <w:basedOn w:val="Normal"/>
    <w:rsid w:val="00407B05"/>
    <w:pPr>
      <w:overflowPunct/>
      <w:autoSpaceDE/>
      <w:autoSpaceDN/>
      <w:adjustRightInd/>
      <w:spacing w:beforeLines="1" w:afterLines="1"/>
      <w:textAlignment w:val="auto"/>
    </w:pPr>
    <w:rPr>
      <w:rFonts w:ascii="Times" w:hAnsi="Times" w:eastAsia="Cambria"/>
      <w:lang w:val="en-US" w:eastAsia="en-US"/>
    </w:rPr>
  </w:style>
  <w:style w:type="character" w:styleId="FootnoteAnchor" w:customStyle="true">
    <w:name w:val="Footnote Anchor"/>
    <w:rsid w:val="005A3188"/>
    <w:rPr>
      <w:vertAlign w:val="superscript"/>
    </w:rPr>
  </w:style>
  <w:style w:type="character" w:styleId="TijelotekstaChar" w:customStyle="true">
    <w:name w:val="Tijelo teksta Char"/>
    <w:basedOn w:val="Zadanifontodlomka"/>
    <w:link w:val="Tijeloteksta"/>
    <w:rsid w:val="003041C1"/>
    <w:rPr>
      <w:rFonts w:ascii="Arial" w:hAnsi="Arial"/>
      <w:sz w:val="24"/>
    </w:rPr>
  </w:style>
  <w:style w:type="table" w:styleId="TableNormal1" w:customStyle="true">
    <w:name w:val="Table Normal1"/>
    <w:uiPriority w:val="2"/>
    <w:semiHidden/>
    <w:unhideWhenUsed/>
    <w:qFormat/>
    <w:rsid w:val="00CF0C82"/>
    <w:pPr>
      <w:widowControl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true">
    <w:name w:val="Table Paragraph"/>
    <w:basedOn w:val="Normal"/>
    <w:uiPriority w:val="1"/>
    <w:qFormat/>
    <w:rsid w:val="00CF0C82"/>
    <w:pPr>
      <w:widowControl w:val="false"/>
      <w:overflowPunct/>
      <w:autoSpaceDE/>
      <w:autoSpaceDN/>
      <w:adjustRightInd/>
      <w:textAlignment w:val="auto"/>
    </w:pPr>
    <w:rPr>
      <w:rFonts w:asciiTheme="minorHAnsi" w:hAnsiTheme="minorHAnsi" w:eastAsiaTheme="minorHAnsi" w:cstheme="minorBidi"/>
      <w:sz w:val="22"/>
      <w:szCs w:val="22"/>
      <w:lang w:val="en-US" w:eastAsia="en-US"/>
    </w:rPr>
  </w:style>
  <w:style w:type="character" w:styleId="Bodytext2" w:customStyle="true">
    <w:name w:val="Body text (2)_"/>
    <w:basedOn w:val="Zadanifontodlomka"/>
    <w:link w:val="Bodytext20"/>
    <w:rsid w:val="00CF0C82"/>
    <w:rPr>
      <w:shd w:val="clear" w:color="auto" w:fill="FFFFFF"/>
    </w:rPr>
  </w:style>
  <w:style w:type="paragraph" w:styleId="Bodytext20" w:customStyle="true">
    <w:name w:val="Body text (2)"/>
    <w:basedOn w:val="Normal"/>
    <w:link w:val="Bodytext2"/>
    <w:rsid w:val="00CF0C82"/>
    <w:pPr>
      <w:widowControl w:val="false"/>
      <w:shd w:val="clear" w:color="auto" w:fill="FFFFFF"/>
      <w:overflowPunct/>
      <w:autoSpaceDE/>
      <w:autoSpaceDN/>
      <w:adjustRightInd/>
      <w:spacing w:before="480" w:after="240" w:line="278" w:lineRule="exact"/>
      <w:textAlignment w:val="auto"/>
    </w:pPr>
  </w:style>
  <w:style w:type="character" w:styleId="Bodytext2Bold" w:customStyle="true">
    <w:name w:val="Body text (2) + Bold"/>
    <w:basedOn w:val="Bodytext2"/>
    <w:rsid w:val="00CF0C82"/>
    <w:rPr>
      <w:rFonts w:ascii="Times New Roman" w:hAns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paragraph" w:styleId="p1" w:customStyle="true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ascii="Helvetica Neue" w:hAnsi="Helvetica Neue" w:eastAsiaTheme="minorHAnsi"/>
      <w:color w:val="333333"/>
      <w:sz w:val="21"/>
      <w:szCs w:val="21"/>
      <w:lang w:val="en-GB" w:eastAsia="en-GB"/>
    </w:rPr>
  </w:style>
  <w:style w:type="table" w:styleId="Reetkatablice2" w:customStyle="true">
    <w:name w:val="Rešetka tablice2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3" w:customStyle="true">
    <w:name w:val="Rešetka tablice3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vuenotijeloteksta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semiHidden/>
    <w:rsid w:val="000B649A"/>
  </w:style>
  <w:style w:type="paragraph" w:styleId="Bezproreda2" w:customStyle="true">
    <w:name w:val="Bez proreda2"/>
    <w:rsid w:val="000072E2"/>
    <w:pPr>
      <w:suppressAutoHyphens/>
    </w:pPr>
    <w:rPr>
      <w:rFonts w:ascii="Calibri" w:hAnsi="Calibri" w:eastAsia="Calibri"/>
      <w:kern w:val="2"/>
      <w:sz w:val="22"/>
      <w:szCs w:val="22"/>
      <w:lang w:eastAsia="en-US"/>
    </w:rPr>
  </w:style>
  <w:style w:type="character" w:styleId="Naslov1Char" w:customStyle="true">
    <w:name w:val="Naslov 1 Char"/>
    <w:basedOn w:val="Zadanifontodlomka"/>
    <w:link w:val="Naslov1"/>
    <w:rsid w:val="00D77EEC"/>
    <w:rPr>
      <w:b/>
      <w:sz w:val="24"/>
    </w:rPr>
  </w:style>
  <w:style w:type="paragraph" w:styleId="Sadrajitablice" w:customStyle="true">
    <w:name w:val="Sadržaji tablice"/>
    <w:basedOn w:val="Normal"/>
    <w:rsid w:val="00FE0FF0"/>
    <w:pPr>
      <w:widowControl w:val="false"/>
      <w:suppressLineNumbers/>
      <w:suppressAutoHyphens/>
      <w:overflowPunct/>
      <w:autoSpaceDE/>
      <w:autoSpaceDN/>
      <w:adjustRightInd/>
      <w:textAlignment w:val="auto"/>
    </w:pPr>
    <w:rPr>
      <w:rFonts w:eastAsia="SimSun" w:cs="Mangal"/>
      <w:kern w:val="1"/>
      <w:sz w:val="24"/>
      <w:szCs w:val="24"/>
      <w:lang w:eastAsia="hi-IN" w:bidi="hi-IN"/>
    </w:rPr>
  </w:style>
  <w:style w:type="paragraph" w:styleId="Obinitekst">
    <w:name w:val="Plain Text"/>
    <w:basedOn w:val="Normal"/>
    <w:link w:val="ObinitekstChar"/>
    <w:semiHidden/>
    <w:rsid w:val="00E637B8"/>
    <w:pPr>
      <w:overflowPunct/>
      <w:autoSpaceDE/>
      <w:autoSpaceDN/>
      <w:adjustRightInd/>
      <w:textAlignment w:val="auto"/>
    </w:pPr>
    <w:rPr>
      <w:rFonts w:ascii="Courier New" w:hAnsi="Courier New"/>
      <w:lang w:val="en-GB"/>
    </w:rPr>
  </w:style>
  <w:style w:type="character" w:styleId="ObinitekstChar" w:customStyle="true">
    <w:name w:val="Obični tekst Char"/>
    <w:basedOn w:val="Zadanifontodlomka"/>
    <w:link w:val="Obinitekst"/>
    <w:semiHidden/>
    <w:rsid w:val="00E637B8"/>
    <w:rPr>
      <w:rFonts w:ascii="Courier New" w:hAnsi="Courier New"/>
      <w:lang w:val="en-GB"/>
    </w:rPr>
  </w:style>
  <w:style w:type="table" w:styleId="Reetkatablice4" w:customStyle="true">
    <w:name w:val="Rešetka tablice4"/>
    <w:basedOn w:val="Obinatablica"/>
    <w:next w:val="Reetkatablice"/>
    <w:uiPriority w:val="59"/>
    <w:rsid w:val="001A4F52"/>
    <w:pPr>
      <w:jc w:val="both"/>
    </w:pPr>
    <w:rPr>
      <w:rFonts w:asciiTheme="minorHAnsi" w:hAnsiTheme="minorHAnsi" w:eastAsiaTheme="minorHAnsi" w:cstheme="minorBidi"/>
      <w:sz w:val="22"/>
      <w:szCs w:val="22"/>
      <w:lang w:val="hr-BA" w:eastAsia="en-US"/>
    </w:rPr>
    <w:tblPr>
      <w:tblInd w:w="0" w:type="nil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TableGrid2" w:customStyle="true">
    <w:name w:val="Table Grid2"/>
    <w:basedOn w:val="Obinatablica"/>
    <w:next w:val="Reetkatablice"/>
    <w:uiPriority w:val="39"/>
    <w:rsid w:val="00B63FE7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MediumGrid21" w:customStyle="true">
    <w:name w:val="Medium Grid 21"/>
    <w:uiPriority w:val="1"/>
    <w:qFormat/>
    <w:rsid w:val="00BF1405"/>
    <w:rPr>
      <w:rFonts w:ascii="Calibri" w:hAnsi="Calibri" w:eastAsia="Calibri"/>
      <w:sz w:val="22"/>
      <w:szCs w:val="22"/>
      <w:lang w:eastAsia="en-US"/>
    </w:rPr>
  </w:style>
  <w:style w:type="paragraph" w:styleId="Tijeloteksta-uvlaka2">
    <w:name w:val="Body Text Indent 2"/>
    <w:basedOn w:val="Normal"/>
    <w:link w:val="Tijeloteksta-uvlaka2Char"/>
    <w:semiHidden/>
    <w:unhideWhenUsed/>
    <w:rsid w:val="00C13B49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semiHidden/>
    <w:rsid w:val="00C13B49"/>
  </w:style>
  <w:style w:type="paragraph" w:styleId="Odlomakpopisa1" w:customStyle="true">
    <w:name w:val="Odlomak popisa1"/>
    <w:basedOn w:val="Normal"/>
    <w:rsid w:val="00C13B49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 w:eastAsia="SimSun" w:cs="Calibri"/>
      <w:sz w:val="22"/>
      <w:szCs w:val="22"/>
      <w:lang w:eastAsia="en-US"/>
    </w:rPr>
  </w:style>
  <w:style w:type="character" w:styleId="s7" w:customStyle="true">
    <w:name w:val="s7"/>
    <w:basedOn w:val="Zadanifontodlomka"/>
    <w:rsid w:val="00533E07"/>
  </w:style>
  <w:style w:type="character" w:styleId="apple-converted-space" w:customStyle="true">
    <w:name w:val="apple-converted-space"/>
    <w:basedOn w:val="Zadanifontodlomka"/>
    <w:rsid w:val="00533E07"/>
  </w:style>
  <w:style w:type="character" w:styleId="Bodytext18Spacing0pt" w:customStyle="true">
    <w:name w:val="Body text (18) + Spacing 0 pt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1"/>
      <w:szCs w:val="21"/>
      <w:u w:val="none"/>
      <w:lang w:val="hr-HR" w:eastAsia="hr-HR" w:bidi="hr-HR"/>
    </w:rPr>
  </w:style>
  <w:style w:type="character" w:styleId="Bodytext312ptBold" w:customStyle="true">
    <w:name w:val="Body text (3) + 12 pt;Bold"/>
    <w:basedOn w:val="Zadanifontodlomka"/>
    <w:rsid w:val="00F91231"/>
    <w:rPr>
      <w:rFonts w:ascii="Times New Roman" w:hAnsi="Times New Roman" w:eastAsia="Times New Roman" w:cs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4" w:customStyle="true">
    <w:name w:val="Body text (4)_"/>
    <w:basedOn w:val="Zadanifontodlomka"/>
    <w:link w:val="Bodytext40"/>
    <w:rsid w:val="00F91231"/>
    <w:rPr>
      <w:b/>
      <w:bCs/>
      <w:shd w:val="clear" w:color="auto" w:fill="FFFFFF"/>
    </w:rPr>
  </w:style>
  <w:style w:type="paragraph" w:styleId="Bodytext40" w:customStyle="true">
    <w:name w:val="Body text (4)"/>
    <w:basedOn w:val="Normal"/>
    <w:link w:val="Bodytext4"/>
    <w:rsid w:val="00F91231"/>
    <w:pPr>
      <w:widowControl w:val="false"/>
      <w:shd w:val="clear" w:color="auto" w:fill="FFFFFF"/>
      <w:overflowPunct/>
      <w:autoSpaceDE/>
      <w:autoSpaceDN/>
      <w:adjustRightInd/>
      <w:spacing w:line="533" w:lineRule="exact"/>
      <w:ind w:hanging="9"/>
      <w:textAlignment w:val="auto"/>
    </w:pPr>
    <w:rPr>
      <w:b/>
      <w:bCs/>
    </w:rPr>
  </w:style>
  <w:style w:type="character" w:styleId="Bodytext14Bold" w:customStyle="true">
    <w:name w:val="Body text (14) + Bold"/>
    <w:basedOn w:val="Zadanifontodlomka"/>
    <w:rsid w:val="00F91231"/>
    <w:rPr>
      <w:rFonts w:ascii="Arial" w:hAnsi="Arial" w:eastAsia="Arial" w:cs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 w:eastAsia="hr-HR" w:bidi="hr-HR"/>
    </w:rPr>
  </w:style>
  <w:style w:type="character" w:styleId="Bodytext2BoldSpacing0pt" w:customStyle="true">
    <w:name w:val="Body text (2) + Bold;Spacing 0 pt"/>
    <w:basedOn w:val="Bodytext2"/>
    <w:rsid w:val="00F91231"/>
    <w:rPr>
      <w:rFonts w:ascii="Courier New" w:hAnsi="Courier New" w:eastAsia="Courier New" w:cs="Courier New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10" w:customStyle="true">
    <w:name w:val="Body text (10)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single"/>
      <w:lang w:val="hr-HR" w:eastAsia="hr-HR" w:bidi="hr-HR"/>
    </w:rPr>
  </w:style>
  <w:style w:type="character" w:styleId="Bodytext2TimesNewRoman12pt" w:customStyle="true">
    <w:name w:val="Body text (2) + Times New Roman;12 pt"/>
    <w:basedOn w:val="Bodytext2"/>
    <w:rsid w:val="006A39CC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hr-HR" w:eastAsia="hr-HR" w:bidi="hr-HR"/>
    </w:rPr>
  </w:style>
  <w:style w:type="character" w:styleId="Hiperveza">
    <w:name w:val="Hyperlink"/>
    <w:basedOn w:val="Zadanifontodlomka"/>
    <w:uiPriority w:val="99"/>
    <w:unhideWhenUsed/>
    <w:rsid w:val="006A39CC"/>
    <w:rPr>
      <w:color w:val="0000FF" w:themeColor="hyperlink"/>
      <w:u w:val="single"/>
    </w:rPr>
  </w:style>
  <w:style w:type="character" w:styleId="OdlomakpopisaChar" w:customStyle="true">
    <w:name w:val="Odlomak popisa Char"/>
    <w:basedOn w:val="Zadanifontodlomka"/>
    <w:link w:val="Odlomakpopisa"/>
    <w:uiPriority w:val="34"/>
    <w:rsid w:val="006A39CC"/>
    <w:rPr>
      <w:rFonts w:ascii="Calibri" w:hAnsi="Calibri"/>
      <w:sz w:val="22"/>
      <w:szCs w:val="22"/>
      <w:lang w:eastAsia="en-US"/>
    </w:rPr>
  </w:style>
  <w:style w:type="paragraph" w:styleId="TOCNaslov">
    <w:name w:val="TOC Heading"/>
    <w:basedOn w:val="Naslov1"/>
    <w:next w:val="Normal"/>
    <w:uiPriority w:val="39"/>
    <w:qFormat/>
    <w:rsid w:val="006A39CC"/>
    <w:pPr>
      <w:keepLines/>
      <w:overflowPunct/>
      <w:autoSpaceDE/>
      <w:autoSpaceDN/>
      <w:adjustRightInd/>
      <w:spacing w:before="240" w:line="254" w:lineRule="auto"/>
      <w:textAlignment w:val="auto"/>
    </w:pPr>
    <w:rPr>
      <w:rFonts w:ascii="Calibri Light" w:hAnsi="Calibri Light"/>
      <w:b w:val="false"/>
      <w:color w:val="2E74B5"/>
      <w:kern w:val="1"/>
      <w:sz w:val="32"/>
      <w:szCs w:val="32"/>
      <w:lang w:val="en-US" w:eastAsia="zh-CN"/>
    </w:rPr>
  </w:style>
  <w:style w:type="table" w:styleId="Svijetlareetkatablice1" w:customStyle="true">
    <w:name w:val="Svijetla rešetka tablice1"/>
    <w:basedOn w:val="Obinatablica"/>
    <w:uiPriority w:val="40"/>
    <w:rsid w:val="005418DC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fontstyle01" w:customStyle="true">
    <w:name w:val="fontstyle01"/>
    <w:basedOn w:val="Zadanifontodlomka"/>
    <w:rsid w:val="00243008"/>
    <w:rPr>
      <w:rFonts w:hint="default" w:ascii="ArialMT" w:hAnsi="ArialMT"/>
      <w:b w:val="false"/>
      <w:bCs w:val="false"/>
      <w:i w:val="false"/>
      <w:iCs w:val="false"/>
      <w:color w:val="000000"/>
      <w:sz w:val="14"/>
      <w:szCs w:val="14"/>
    </w:rPr>
  </w:style>
  <w:style w:type="character" w:styleId="fontstyle11" w:customStyle="true">
    <w:name w:val="fontstyle11"/>
    <w:basedOn w:val="Zadanifontodlomka"/>
    <w:rsid w:val="002506B1"/>
    <w:rPr>
      <w:rFonts w:hint="default" w:ascii="Arial" w:hAnsi="Arial" w:cs="Arial"/>
      <w:b w:val="false"/>
      <w:bCs w:val="false"/>
      <w:i w:val="false"/>
      <w:iCs w:val="false"/>
      <w:color w:val="000000"/>
      <w:sz w:val="20"/>
      <w:szCs w:val="20"/>
    </w:rPr>
  </w:style>
  <w:style w:type="character" w:styleId="fontstyle31" w:customStyle="true">
    <w:name w:val="fontstyle31"/>
    <w:basedOn w:val="Zadanifontodlomka"/>
    <w:rsid w:val="002506B1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21" w:customStyle="true">
    <w:name w:val="fontstyle21"/>
    <w:basedOn w:val="Zadanifontodlomka"/>
    <w:rsid w:val="001B06D0"/>
    <w:rPr>
      <w:rFonts w:hint="default" w:ascii="Arial" w:hAnsi="Arial" w:cs="Arial"/>
      <w:b/>
      <w:bCs/>
      <w:i w:val="false"/>
      <w:iCs w:val="false"/>
      <w:color w:val="000000"/>
      <w:sz w:val="20"/>
      <w:szCs w:val="20"/>
    </w:rPr>
  </w:style>
  <w:style w:type="character" w:styleId="fontstyle41" w:customStyle="true">
    <w:name w:val="fontstyle41"/>
    <w:basedOn w:val="Zadanifontodlomka"/>
    <w:rsid w:val="001B06D0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51" w:customStyle="true">
    <w:name w:val="fontstyle51"/>
    <w:basedOn w:val="Zadanifontodlomka"/>
    <w:rsid w:val="00FC64BB"/>
    <w:rPr>
      <w:rFonts w:hint="default" w:ascii="Bookman Old Style" w:hAnsi="Bookman Old Style"/>
      <w:b/>
      <w:bCs/>
      <w:i/>
      <w:iCs/>
      <w:color w:val="000000"/>
      <w:sz w:val="24"/>
      <w:szCs w:val="24"/>
    </w:rPr>
  </w:style>
  <w:style w:type="character" w:styleId="fontstyle61" w:customStyle="true">
    <w:name w:val="fontstyle61"/>
    <w:basedOn w:val="Zadanifontodlomka"/>
    <w:rsid w:val="00FC64BB"/>
    <w:rPr>
      <w:rFonts w:hint="default" w:ascii="Bookman Old Style" w:hAnsi="Bookman Old Style"/>
      <w:b w:val="false"/>
      <w:bCs w:val="false"/>
      <w:i/>
      <w:iCs/>
      <w:color w:val="000000"/>
      <w:sz w:val="20"/>
      <w:szCs w:val="20"/>
    </w:rPr>
  </w:style>
  <w:style w:type="character" w:styleId="fontstyle71" w:customStyle="true">
    <w:name w:val="fontstyle71"/>
    <w:basedOn w:val="Zadanifontodlomka"/>
    <w:rsid w:val="00C22FB5"/>
    <w:rPr>
      <w:rFonts w:hint="default" w:ascii="Century Gothic" w:hAnsi="Century Gothic"/>
      <w:b/>
      <w:bCs/>
      <w:i w:val="false"/>
      <w:iCs w:val="false"/>
      <w:color w:val="000000"/>
      <w:sz w:val="24"/>
      <w:szCs w:val="24"/>
    </w:rPr>
  </w:style>
  <w:style w:type="character" w:styleId="fontstyle81" w:customStyle="true">
    <w:name w:val="fontstyle81"/>
    <w:basedOn w:val="Zadanifontodlomka"/>
    <w:rsid w:val="00C22FB5"/>
    <w:rPr>
      <w:rFonts w:hint="default" w:ascii="Century Gothic" w:hAnsi="Century Gothic"/>
      <w:b w:val="false"/>
      <w:bCs w:val="false"/>
      <w:i w:val="false"/>
      <w:iCs w:val="false"/>
      <w:color w:val="000000"/>
      <w:sz w:val="24"/>
      <w:szCs w:val="24"/>
    </w:rPr>
  </w:style>
  <w:style w:type="character" w:styleId="fontstyle91" w:customStyle="true">
    <w:name w:val="fontstyle91"/>
    <w:basedOn w:val="Zadanifontodlomka"/>
    <w:rsid w:val="00C22FB5"/>
    <w:rPr>
      <w:rFonts w:hint="default" w:ascii="Wingdings" w:hAnsi="Wingdings"/>
      <w:b w:val="false"/>
      <w:bCs w:val="false"/>
      <w:i w:val="false"/>
      <w:iCs w:val="false"/>
      <w:color w:val="000000"/>
      <w:sz w:val="22"/>
      <w:szCs w:val="22"/>
    </w:rPr>
  </w:style>
  <w:style w:type="paragraph" w:styleId="normaltable" w:customStyle="true">
    <w:name w:val="normaltable"/>
    <w:basedOn w:val="Normal"/>
    <w:rsid w:val="00724C22"/>
    <w:pPr>
      <w:pBdr>
        <w:top w:val="single" w:color="auto" w:sz="6" w:space="0"/>
        <w:left w:val="single" w:color="auto" w:sz="6" w:space="5"/>
        <w:bottom w:val="single" w:color="auto" w:sz="6" w:space="0"/>
        <w:right w:val="single" w:color="auto" w:sz="6" w:space="5"/>
        <w:between w:val="single" w:color="auto" w:sz="6" w:space="0"/>
        <w:bar w:val="single" w:color="auto" w:sz="6"/>
      </w:pBdr>
      <w:overflowPunct/>
      <w:autoSpaceDE/>
      <w:autoSpaceDN/>
      <w:adjustRightInd/>
      <w:spacing w:before="100" w:beforeAutospacing="true" w:after="100" w:afterAutospacing="true"/>
      <w:textAlignment w:val="auto"/>
    </w:pPr>
    <w:rPr>
      <w:sz w:val="24"/>
      <w:szCs w:val="24"/>
    </w:rPr>
  </w:style>
  <w:style w:type="paragraph" w:styleId="fontstyle0" w:customStyle="true">
    <w:name w:val="fontstyle0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-BoldMT" w:hAnsi="TimesNewRomanPS-BoldMT"/>
      <w:b/>
      <w:bCs/>
      <w:color w:val="000000"/>
      <w:sz w:val="28"/>
      <w:szCs w:val="28"/>
    </w:rPr>
  </w:style>
  <w:style w:type="paragraph" w:styleId="fontstyle1" w:customStyle="true">
    <w:name w:val="fontstyle1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color w:val="000000"/>
      <w:sz w:val="24"/>
      <w:szCs w:val="24"/>
    </w:rPr>
  </w:style>
  <w:style w:type="paragraph" w:styleId="fontstyle2" w:customStyle="true">
    <w:name w:val="fontstyle2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MT" w:hAnsi="TimesNewRomanPSMT"/>
      <w:color w:val="000000"/>
      <w:sz w:val="24"/>
      <w:szCs w:val="24"/>
    </w:rPr>
  </w:style>
  <w:style w:type="paragraph" w:styleId="fontstyle3" w:customStyle="true">
    <w:name w:val="fontstyle3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ahoma" w:hAnsi="Tahoma" w:cs="Tahoma"/>
      <w:color w:val="000000"/>
      <w:sz w:val="24"/>
      <w:szCs w:val="24"/>
    </w:rPr>
  </w:style>
  <w:style w:type="paragraph" w:styleId="fontstyle4" w:customStyle="true">
    <w:name w:val="fontstyle4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Calibri" w:hAnsi="Calibri" w:cs="Calibri"/>
      <w:color w:val="000000"/>
      <w:sz w:val="14"/>
      <w:szCs w:val="14"/>
    </w:rPr>
  </w:style>
  <w:style w:type="character" w:styleId="fontstyle101" w:customStyle="true">
    <w:name w:val="fontstyle101"/>
    <w:basedOn w:val="Zadanifontodlomka"/>
    <w:rsid w:val="00AC4B9E"/>
    <w:rPr>
      <w:rFonts w:hint="default" w:ascii="ArialMT" w:hAnsi="ArialMT"/>
      <w:b w:val="false"/>
      <w:bCs w:val="false"/>
      <w:i w:val="false"/>
      <w:iCs w:val="false"/>
      <w:color w:val="042C4A"/>
      <w:sz w:val="2"/>
      <w:szCs w:val="2"/>
    </w:rPr>
  </w:style>
  <w:style w:type="character" w:styleId="Naglaeno">
    <w:name w:val="Strong"/>
    <w:basedOn w:val="Zadanifontodlomka"/>
    <w:qFormat/>
    <w:rsid w:val="003F2A17"/>
    <w:rPr>
      <w:b/>
      <w:bCs/>
    </w:rPr>
  </w:style>
  <w:style w:type="table" w:styleId="TableNormal" w:customStyle="true">
    <w:name w:val="Table Normal"/>
    <w:uiPriority w:val="2"/>
    <w:semiHidden/>
    <w:unhideWhenUsed/>
    <w:qFormat/>
    <w:rsid w:val="00862EA6"/>
    <w:pPr>
      <w:widowControl w:val="false"/>
      <w:autoSpaceDE w:val="false"/>
      <w:autoSpaceDN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Naslov4Char" w:customStyle="true">
    <w:name w:val="Naslov 4 Char"/>
    <w:basedOn w:val="Zadanifontodlomka"/>
    <w:link w:val="Naslov4"/>
    <w:semiHidden/>
    <w:rsid w:val="00E708BA"/>
    <w:rPr>
      <w:rFonts w:asciiTheme="majorHAnsi" w:hAnsiTheme="majorHAnsi" w:eastAsiaTheme="majorEastAsia" w:cstheme="majorBidi"/>
      <w:i/>
      <w:iCs/>
      <w:color w:val="365F91" w:themeColor="accent1" w:themeShade="BF"/>
    </w:rPr>
  </w:style>
  <w:style w:type="character" w:styleId="Naslov5Char" w:customStyle="true">
    <w:name w:val="Naslov 5 Char"/>
    <w:basedOn w:val="Zadanifontodlomka"/>
    <w:link w:val="Naslov5"/>
    <w:semiHidden/>
    <w:rsid w:val="00E708BA"/>
    <w:rPr>
      <w:rFonts w:asciiTheme="majorHAnsi" w:hAnsiTheme="majorHAnsi" w:eastAsiaTheme="majorEastAsia" w:cstheme="majorBidi"/>
      <w:color w:val="365F91" w:themeColor="accent1" w:themeShade="BF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45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42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91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06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406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164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4502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4906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724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892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8185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01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5546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1164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627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042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460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11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627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859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607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152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4636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4806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371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452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555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70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758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968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517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9557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43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65969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265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6696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4848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195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6981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2977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1300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4533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634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94324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5717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7182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40434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167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2928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589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99908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08325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67378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033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9319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01376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2674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6495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95464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7365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29002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5468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2467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97627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224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0850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1624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9781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0825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7377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063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576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87637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0388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1387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7961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5625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7135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4341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47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3630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7644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88744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903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90513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055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8535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5841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70558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9916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116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497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498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0455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165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21544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5010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8698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46184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0714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3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7195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7210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1145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97425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27489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7680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20390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9174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223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9957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4342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7885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81109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1113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501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4155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0738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9921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0257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6903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9549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4289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05280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12335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4698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57387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394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45766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125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9618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5204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6517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29447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009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3653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47702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09285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28945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02975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73525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1005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5971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9753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01466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3566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4148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9195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3177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98002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9724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598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28173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5896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62860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0021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00693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5922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6769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3060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00427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1011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57972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4581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3385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51671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671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9406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81918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1204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898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1875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57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6927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8551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9931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9388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44519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8450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7775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294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54009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7367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88170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89887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3690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7697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2867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77988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7621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7482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02470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5264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9032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6941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61932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1650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4611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8762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6382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7885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08934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859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4361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6089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00621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301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3736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8558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5823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3174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17360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5739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14461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38923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2490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3171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01793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4138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5931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19707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2236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215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01225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03957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4041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40538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145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63624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4148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079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2253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5027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8564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4003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18911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2180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7563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707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62101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1864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1956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82903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8439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0546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2731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9677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745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0259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39645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26084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5544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65111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82352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6834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2120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4774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670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5029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519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114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4566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9855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0850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1895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3328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5976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60257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269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4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9, Livadarski put 7</izvorni_sadrzaj>
    <derivirana_varijabla naziv="DomainObject.Prostorija.Naziv_1">soba 9, Livadarski put 7</derivirana_varijabla>
  </DomainObject.Prostorija.Naziv>
  <DomainObject.Prostorija.Oznaka>
    <izvorni_sadrzaj>9 Livadarski put 7</izvorni_sadrzaj>
    <derivirana_varijabla naziv="DomainObject.Prostorija.Oznaka_1">9 Livadarski put 7</derivirana_varijabla>
  </DomainObject.Prostorija.Oznaka>
  <DomainObject.Obrazlozenje>
    <izvorni_sadrzaj/>
    <derivirana_varijabla naziv="DomainObject.Obrazlozenje_1"/>
  </DomainObject.Obrazlozenje>
  <DomainObject.StvarniPocetakDatum>
    <izvorni_sadrzaj>7. svibnja 2024.</izvorni_sadrzaj>
    <derivirana_varijabla naziv="DomainObject.StvarniPocetakDatum_1">7. svibnja 2024.</derivirana_varijabla>
  </DomainObject.StvarniPocetakDatum>
  <DomainObject.StvarniZavrsetakDatum>
    <izvorni_sadrzaj>7. svibnja 2024.</izvorni_sadrzaj>
    <derivirana_varijabla naziv="DomainObject.StvarniZavrsetakDatum_1">7. svibnja 2024.</derivirana_varijabla>
  </DomainObject.StvarniZavrsetakDatum>
  <DomainObject.PlaniraniZavrsetakDatum>
    <izvorni_sadrzaj>7. svibnja 2024.</izvorni_sadrzaj>
    <derivirana_varijabla naziv="DomainObject.PlaniraniZavrsetakDatum_1">7. svibnja 2024.</derivirana_varijabla>
  </DomainObject.PlaniraniZavrsetakDatum>
  <DomainObject.PlaniraniPocetakDatum>
    <izvorni_sadrzaj>7. svibnja 2024.</izvorni_sadrzaj>
    <derivirana_varijabla naziv="DomainObject.PlaniraniPocetakDatum_1">7. svibnja 2024.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11:38</izvorni_sadrzaj>
    <derivirana_varijabla naziv="DomainObject.StvarniZavrsetakVrijeme_1">11:38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svibnja 2024.</izvorni_sadrzaj>
    <derivirana_varijabla naziv="DomainObject.Zapisnik.DatumKreiranja_1">7. svibnja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St-2542/2022-24</izvorni_sadrzaj>
    <derivirana_varijabla naziv="DomainObject.Zapisnik.Oznaka_1">St-2542/2022-24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2542</izvorni_sadrzaj>
    <derivirana_varijabla naziv="DomainObject.Predmet.Broj_1">2542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rujna 2022.</izvorni_sadrzaj>
    <derivirana_varijabla naziv="DomainObject.Predmet.DatumIzradeOptuznogAkta_1">1. rujna 2022.</derivirana_varijabla>
  </DomainObject.Predmet.DatumIzradeOptuznogAkta>
  <DomainObject.Predmet.DatumIzradeOptuznogAktaFormated>
    <izvorni_sadrzaj>1.9.2022.</izvorni_sadrzaj>
    <derivirana_varijabla naziv="DomainObject.Predmet.DatumIzradeOptuznogAktaFormated_1">1.9.2022.</derivirana_varijabla>
  </DomainObject.Predmet.DatumIzradeOptuznogAktaFormated>
  <DomainObject.Predmet.DatumOsnivanja>
    <izvorni_sadrzaj>1. rujna 2022.</izvorni_sadrzaj>
    <derivirana_varijabla naziv="DomainObject.Predmet.DatumOsnivanja_1">1. rujna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rujna 2022.</izvorni_sadrzaj>
    <derivirana_varijabla naziv="DomainObject.Predmet.DatumPrimitkaOptuznogAkta_1">1. rujna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St-2542/2022</izvorni_sadrzaj>
    <derivirana_varijabla naziv="DomainObject.Predmet.OznakaBroj_1">St-2542/2022</derivirana_varijabla>
  </DomainObject.Predmet.OznakaBroj>
  <DomainObject.Predmet.OznakaBrojOptuznogAkta>
    <izvorni_sadrzaj>04-06-22-4378</izvorni_sadrzaj>
    <derivirana_varijabla naziv="DomainObject.Predmet.OznakaBrojOptuznogAkta_1">04-06-22-4378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GRAKON KR j.d.o.o. za usluge</izvorni_sadrzaj>
    <derivirana_varijabla naziv="DomainObject.Predmet.ProtustrankaFormated_1">  GRAKON KR j.d.o.o. za usluge</derivirana_varijabla>
  </DomainObject.Predmet.ProtustrankaFormated>
  <DomainObject.Predmet.ProtustrankaFormatedOIB>
    <izvorni_sadrzaj>  GRAKON KR j.d.o.o. za usluge, OIB 35475393941</izvorni_sadrzaj>
    <derivirana_varijabla naziv="DomainObject.Predmet.ProtustrankaFormatedOIB_1">  GRAKON KR j.d.o.o. za usluge, OIB 35475393941</derivirana_varijabla>
  </DomainObject.Predmet.ProtustrankaFormatedOIB>
  <DomainObject.Predmet.ProtustrankaFormatedWithAdress>
    <izvorni_sadrzaj> GRAKON KR j.d.o.o. za usluge, Zelinska ulica 7, 10000 Zagreb</izvorni_sadrzaj>
    <derivirana_varijabla naziv="DomainObject.Predmet.ProtustrankaFormatedWithAdress_1"> GRAKON KR j.d.o.o. za usluge, Zelinska ulica 7, 10000 Zagreb</derivirana_varijabla>
  </DomainObject.Predmet.ProtustrankaFormatedWithAdress>
  <DomainObject.Predmet.ProtustrankaFormatedWithAdressOIB>
    <izvorni_sadrzaj> GRAKON KR j.d.o.o. za usluge, OIB 35475393941, Zelinska ulica 7, 10000 Zagreb</izvorni_sadrzaj>
    <derivirana_varijabla naziv="DomainObject.Predmet.ProtustrankaFormatedWithAdressOIB_1"> GRAKON KR j.d.o.o. za usluge, OIB 35475393941, Zelinska ulica 7, 10000 Zagreb</derivirana_varijabla>
  </DomainObject.Predmet.ProtustrankaFormatedWithAdressOIB>
  <DomainObject.Predmet.ProtustrankaWithAdress>
    <izvorni_sadrzaj>GRAKON KR j.d.o.o. za usluge Zelinska ulica 7, 10000 Zagreb</izvorni_sadrzaj>
    <derivirana_varijabla naziv="DomainObject.Predmet.ProtustrankaWithAdress_1">GRAKON KR j.d.o.o. za usluge Zelinska ulica 7, 10000 Zagreb</derivirana_varijabla>
  </DomainObject.Predmet.ProtustrankaWithAdress>
  <DomainObject.Predmet.ProtustrankaWithAdressOIB>
    <izvorni_sadrzaj>GRAKON KR j.d.o.o. za usluge, OIB 35475393941, Zelinska ulica 7, 10000 Zagreb</izvorni_sadrzaj>
    <derivirana_varijabla naziv="DomainObject.Predmet.ProtustrankaWithAdressOIB_1">GRAKON KR j.d.o.o. za usluge, OIB 35475393941, Zelinska ulica 7, 10000 Zagreb</derivirana_varijabla>
  </DomainObject.Predmet.ProtustrankaWithAdressOIB>
  <DomainObject.Predmet.ProtustrankaNazivFormated>
    <izvorni_sadrzaj>GRAKON KR j.d.o.o. za usluge</izvorni_sadrzaj>
    <derivirana_varijabla naziv="DomainObject.Predmet.ProtustrankaNazivFormated_1">GRAKON KR j.d.o.o. za usluge</derivirana_varijabla>
  </DomainObject.Predmet.ProtustrankaNazivFormated>
  <DomainObject.Predmet.ProtustrankaNazivFormatedOIB>
    <izvorni_sadrzaj>GRAKON KR j.d.o.o. za usluge, OIB 35475393941</izvorni_sadrzaj>
    <derivirana_varijabla naziv="DomainObject.Predmet.ProtustrankaNazivFormatedOIB_1">GRAKON KR j.d.o.o. za usluge, OIB 35475393941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9, Livadarski put 7</izvorni_sadrzaj>
    <derivirana_varijabla naziv="DomainObject.Predmet.Referada.Prostorija.Naziv_1">soba 9, Livadarski put 7</derivirana_varijabla>
  </DomainObject.Predmet.Referada.Prostorija.Naziv>
  <DomainObject.Predmet.Referada.Prostorija.Oznaka>
    <izvorni_sadrzaj>9 Livadarski put 7</izvorni_sadrzaj>
    <derivirana_varijabla naziv="DomainObject.Predmet.Referada.Prostorija.Oznaka_1">9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Adam Zavalić</izvorni_sadrzaj>
    <derivirana_varijabla naziv="DomainObject.Predmet.StrankaFormated_1">  Financijska agencija; Adam Zavalić</derivirana_varijabla>
  </DomainObject.Predmet.StrankaFormated>
  <DomainObject.Predmet.StrankaFormatedOIB>
    <izvorni_sadrzaj>  Financijska agencija, OIB 85821130368; Adam Zavalić, OIB 26812582515</izvorni_sadrzaj>
    <derivirana_varijabla naziv="DomainObject.Predmet.StrankaFormatedOIB_1">  Financijska agencija, OIB 85821130368; Adam Zavalić, OIB 26812582515</derivirana_varijabla>
  </DomainObject.Predmet.StrankaFormatedOIB>
  <DomainObject.Predmet.StrankaFormatedWithAdress>
    <izvorni_sadrzaj> Financijska agencija, TRG SVIBANJSKIH ŽRTAVA 1995. 1, 10000 Zagreb; Adam Zavalić, Trnsko 30b, 10000 Zagreb</izvorni_sadrzaj>
    <derivirana_varijabla naziv="DomainObject.Predmet.StrankaFormatedWithAdress_1"> Financijska agencija, TRG SVIBANJSKIH ŽRTAVA 1995. 1, 10000 Zagreb; Adam Zavalić, Trnsko 30b, 10000 Zagreb</derivirana_varijabla>
  </DomainObject.Predmet.StrankaFormatedWithAdress>
  <DomainObject.Predmet.StrankaFormatedWithAdressOIB>
    <izvorni_sadrzaj> Financijska agencija, OIB 85821130368, TRG SVIBANJSKIH ŽRTAVA 1995. 1, 10000 Zagreb; Adam Zavalić, OIB 26812582515, Trnsko 30b, 10000 Zagreb</izvorni_sadrzaj>
    <derivirana_varijabla naziv="DomainObject.Predmet.StrankaFormatedWithAdressOIB_1"> Financijska agencija, OIB 85821130368, TRG SVIBANJSKIH ŽRTAVA 1995. 1, 10000 Zagreb; Adam Zavalić, OIB 26812582515, Trnsko 30b, 10000 Zagreb</derivirana_varijabla>
  </DomainObject.Predmet.StrankaFormatedWithAdressOIB>
  <DomainObject.Predmet.StrankaWithAdress>
    <izvorni_sadrzaj>Financijska agencija TRG SVIBANJSKIH ŽRTAVA 1995. 1,10000 Zagreb,Adam Zavalić Trnsko 30b,10000 Zagreb</izvorni_sadrzaj>
    <derivirana_varijabla naziv="DomainObject.Predmet.StrankaWithAdress_1">Financijska agencija TRG SVIBANJSKIH ŽRTAVA 1995. 1,10000 Zagreb,Adam Zavalić Trnsko 30b,10000 Zagreb</derivirana_varijabla>
  </DomainObject.Predmet.StrankaWithAdress>
  <DomainObject.Predmet.StrankaWithAdressOIB>
    <izvorni_sadrzaj>Financijska agencija, OIB 85821130368, TRG SVIBANJSKIH ŽRTAVA 1995. 1,10000 Zagreb,Adam Zavalić, OIB 26812582515, Trnsko 30b,10000 Zagreb</izvorni_sadrzaj>
    <derivirana_varijabla naziv="DomainObject.Predmet.StrankaWithAdressOIB_1">Financijska agencija, OIB 85821130368, TRG SVIBANJSKIH ŽRTAVA 1995. 1,10000 Zagreb,Adam Zavalić, OIB 26812582515, Trnsko 30b,10000 Zagreb</derivirana_varijabla>
  </DomainObject.Predmet.StrankaWithAdressOIB>
  <DomainObject.Predmet.StrankaNazivFormated>
    <izvorni_sadrzaj>Financijska agencija,Adam Zavalić</izvorni_sadrzaj>
    <derivirana_varijabla naziv="DomainObject.Predmet.StrankaNazivFormated_1">Financijska agencija,Adam Zavalić</derivirana_varijabla>
  </DomainObject.Predmet.StrankaNazivFormated>
  <DomainObject.Predmet.StrankaNazivFormatedOIB>
    <izvorni_sadrzaj>Financijska agencija, OIB 85821130368,Adam Zavalić, OIB 26812582515</izvorni_sadrzaj>
    <derivirana_varijabla naziv="DomainObject.Predmet.StrankaNazivFormatedOIB_1">Financijska agencija, OIB 85821130368,Adam Zavalić, OIB 26812582515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Financijska agencija</item>
      <item>Adam Zavalić</item>
    </izvorni_sadrzaj>
    <derivirana_varijabla naziv="DomainObject.Predmet.StrankaListFormated_1">
      <item>Financijska agencija</item>
      <item>Adam Zavalić</item>
    </derivirana_varijabla>
  </DomainObject.Predmet.StrankaListFormated>
  <DomainObject.Predmet.StrankaListFormatedOIB>
    <izvorni_sadrzaj>
      <item>Financijska agencija, OIB 85821130368</item>
      <item>Adam Zavalić, OIB 26812582515</item>
    </izvorni_sadrzaj>
    <derivirana_varijabla naziv="DomainObject.Predmet.StrankaListFormatedOIB_1">
      <item>Financijska agencija, OIB 85821130368</item>
      <item>Adam Zavalić, OIB 26812582515</item>
    </derivirana_varijabla>
  </DomainObject.Predmet.StrankaListFormatedOIB>
  <DomainObject.Predmet.StrankaListFormatedWithAdress>
    <izvorni_sadrzaj>
      <item>Financijska agencija, TRG SVIBANJSKIH ŽRTAVA 1995. 1, 10000 Zagreb</item>
      <item>Adam Zavalić, Trnsko 30b, 10000 Zagreb</item>
    </izvorni_sadrzaj>
    <derivirana_varijabla naziv="DomainObject.Predmet.StrankaListFormatedWithAdress_1">
      <item>Financijska agencija, TRG SVIBANJSKIH ŽRTAVA 1995. 1, 10000 Zagreb</item>
      <item>Adam Zavalić, Trnsko 30b,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  <item>Adam Zavalić, OIB 26812582515, Trnsko 30b, 10000 Zagreb</item>
    </izvorni_sadrzaj>
    <derivirana_varijabla naziv="DomainObject.Predmet.StrankaListFormatedWithAdressOIB_1">
      <item>Financijska agencija, OIB 85821130368, TRG SVIBANJSKIH ŽRTAVA 1995. 1, 10000 Zagreb</item>
      <item>Adam Zavalić, OIB 26812582515, Trnsko 30b, 10000 Zagreb</item>
    </derivirana_varijabla>
  </DomainObject.Predmet.StrankaListFormatedWithAdressOIB>
  <DomainObject.Predmet.StrankaListNazivFormated>
    <izvorni_sadrzaj>
      <item>Financijska agencija</item>
      <item>Adam Zavalić</item>
    </izvorni_sadrzaj>
    <derivirana_varijabla naziv="DomainObject.Predmet.StrankaListNazivFormated_1">
      <item>Financijska agencija</item>
      <item>Adam Zavalić</item>
    </derivirana_varijabla>
  </DomainObject.Predmet.StrankaListNazivFormated>
  <DomainObject.Predmet.StrankaListNazivFormatedOIB>
    <izvorni_sadrzaj>
      <item>Financijska agencija, OIB 85821130368</item>
      <item>Adam Zavalić, OIB 26812582515</item>
    </izvorni_sadrzaj>
    <derivirana_varijabla naziv="DomainObject.Predmet.StrankaListNazivFormatedOIB_1">
      <item>Financijska agencija, OIB 85821130368</item>
      <item>Adam Zavalić, OIB 26812582515</item>
    </derivirana_varijabla>
  </DomainObject.Predmet.StrankaListNazivFormatedOIB>
  <DomainObject.Predmet.ProtuStrankaListFormated>
    <izvorni_sadrzaj>
      <item>GRAKON KR j.d.o.o. za usluge</item>
    </izvorni_sadrzaj>
    <derivirana_varijabla naziv="DomainObject.Predmet.ProtuStrankaListFormated_1">
      <item>GRAKON KR j.d.o.o. za usluge</item>
    </derivirana_varijabla>
  </DomainObject.Predmet.ProtuStrankaListFormated>
  <DomainObject.Predmet.ProtuStrankaListFormatedOIB>
    <izvorni_sadrzaj>
      <item>GRAKON KR j.d.o.o. za usluge, OIB 35475393941</item>
    </izvorni_sadrzaj>
    <derivirana_varijabla naziv="DomainObject.Predmet.ProtuStrankaListFormatedOIB_1">
      <item>GRAKON KR j.d.o.o. za usluge, OIB 35475393941</item>
    </derivirana_varijabla>
  </DomainObject.Predmet.ProtuStrankaListFormatedOIB>
  <DomainObject.Predmet.ProtuStrankaListFormatedWithAdress>
    <izvorni_sadrzaj>
      <item>GRAKON KR j.d.o.o. za usluge, Zelinska ulica 7, 10000 Zagreb</item>
    </izvorni_sadrzaj>
    <derivirana_varijabla naziv="DomainObject.Predmet.ProtuStrankaListFormatedWithAdress_1">
      <item>GRAKON KR j.d.o.o. za usluge, Zelinska ulica 7, 10000 Zagreb</item>
    </derivirana_varijabla>
  </DomainObject.Predmet.ProtuStrankaListFormatedWithAdress>
  <DomainObject.Predmet.ProtuStrankaListFormatedWithAdressOIB>
    <izvorni_sadrzaj>
      <item>GRAKON KR j.d.o.o. za usluge, OIB 35475393941, Zelinska ulica 7, 10000 Zagreb</item>
    </izvorni_sadrzaj>
    <derivirana_varijabla naziv="DomainObject.Predmet.ProtuStrankaListFormatedWithAdressOIB_1">
      <item>GRAKON KR j.d.o.o. za usluge, OIB 35475393941, Zelinska ulica 7, 10000 Zagreb</item>
    </derivirana_varijabla>
  </DomainObject.Predmet.ProtuStrankaListFormatedWithAdressOIB>
  <DomainObject.Predmet.ProtuStrankaListNazivFormated>
    <izvorni_sadrzaj>
      <item>GRAKON KR j.d.o.o. za usluge</item>
    </izvorni_sadrzaj>
    <derivirana_varijabla naziv="DomainObject.Predmet.ProtuStrankaListNazivFormated_1">
      <item>GRAKON KR j.d.o.o. za usluge</item>
    </derivirana_varijabla>
  </DomainObject.Predmet.ProtuStrankaListNazivFormated>
  <DomainObject.Predmet.ProtuStrankaListNazivFormatedOIB>
    <izvorni_sadrzaj>
      <item>GRAKON KR j.d.o.o. za usluge, OIB 35475393941</item>
    </izvorni_sadrzaj>
    <derivirana_varijabla naziv="DomainObject.Predmet.ProtuStrankaListNazivFormatedOIB_1">
      <item>GRAKON KR j.d.o.o. za usluge, OIB 35475393941</item>
    </derivirana_varijabla>
  </DomainObject.Predmet.ProtuStrankaListNazivFormatedOIB>
  <DomainObject.Predmet.OstaliListFormated>
    <izvorni_sadrzaj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</izvorni_sadrzaj>
    <derivirana_varijabla naziv="DomainObject.Predmet.OstaliListFormated_1"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</derivirana_varijabla>
  </DomainObject.Predmet.OstaliListFormated>
  <DomainObject.Predmet.OstaliListFormatedOIB>
    <izvorni_sadrzaj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Policijska uprava Zagrebačka</item>
    </izvorni_sadrzaj>
    <derivirana_varijabla naziv="DomainObject.Predmet.OstaliListFormatedOIB_1"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Policijska uprava Zagrebačka</item>
    </derivirana_varijabla>
  </DomainObject.Predmet.OstaliListFormatedOIB>
  <DomainObject.Predmet.OstaliListFormatedWithAdress>
    <izvorni_sadrzaj>
      <item>CENTAR ZA VOZILA HRVATSKE, dioničko društvo, Capraška ulica 6, 10000 Zagreb</item>
      <item>SREDIŠNJE KLIRINŠKO DEPOZITARNO DRUŠTVO, dioničko društvo, Ulica Vjekoslava Heinzela 62A, 10000 Zagreb</item>
      <item>Hrvatska agencija za civilno zrakoplovstvo, Ulica grada Vukovara 284, 10000 Zagreb</item>
      <item>MINISTARSTVO MORA, PROMETA I INFRASTRUKTURE, Prisavlje 14, 10000 Zagreb</item>
      <item>Policijska uprava Zagrebačka, Matice hrvatske 4, 10000 Zagreb</item>
    </izvorni_sadrzaj>
    <derivirana_varijabla naziv="DomainObject.Predmet.OstaliListFormatedWithAdress_1">
      <item>CENTAR ZA VOZILA HRVATSKE, dioničko društvo, Capraška ulica 6, 10000 Zagreb</item>
      <item>SREDIŠNJE KLIRINŠKO DEPOZITARNO DRUŠTVO, dioničko društvo, Ulica Vjekoslava Heinzela 62A, 10000 Zagreb</item>
      <item>Hrvatska agencija za civilno zrakoplovstvo, Ulica grada Vukovara 284, 10000 Zagreb</item>
      <item>MINISTARSTVO MORA, PROMETA I INFRASTRUKTURE, Prisavlje 14, 10000 Zagreb</item>
      <item>Policijska uprava Zagrebačka, Matice hrvatske 4, 10000 Zagreb</item>
    </derivirana_varijabla>
  </DomainObject.Predmet.OstaliListFormatedWithAdress>
  <DomainObject.Predmet.OstaliListFormatedWithAdressOIB>
    <izvorni_sadrzaj>
      <item>CENTAR ZA VOZILA HRVATSKE, dioničko društvo, OIB 73294314024, Capraška ulica 6, 10000 Zagreb</item>
      <item>SREDIŠNJE KLIRINŠKO DEPOZITARNO DRUŠTVO, dioničko društvo, OIB 64406809162, Ulica Vjekoslava Heinzela 62A, 10000 Zagreb</item>
      <item>Hrvatska agencija za civilno zrakoplovstvo, OIB 76108805525, Ulica grada Vukovara 284, 10000 Zagreb</item>
      <item>MINISTARSTVO MORA, PROMETA I INFRASTRUKTURE, OIB 22874515170, Prisavlje 14, 10000 Zagreb</item>
      <item>Policijska uprava Zagrebačka, Matice hrvatske 4, 10000 Zagreb</item>
    </izvorni_sadrzaj>
    <derivirana_varijabla naziv="DomainObject.Predmet.OstaliListFormatedWithAdressOIB_1">
      <item>CENTAR ZA VOZILA HRVATSKE, dioničko društvo, OIB 73294314024, Capraška ulica 6, 10000 Zagreb</item>
      <item>SREDIŠNJE KLIRINŠKO DEPOZITARNO DRUŠTVO, dioničko društvo, OIB 64406809162, Ulica Vjekoslava Heinzela 62A, 10000 Zagreb</item>
      <item>Hrvatska agencija za civilno zrakoplovstvo, OIB 76108805525, Ulica grada Vukovara 284, 10000 Zagreb</item>
      <item>MINISTARSTVO MORA, PROMETA I INFRASTRUKTURE, OIB 22874515170, Prisavlje 14, 10000 Zagreb</item>
      <item>Policijska uprava Zagrebačka, Matice hrvatske 4, 10000 Zagreb</item>
    </derivirana_varijabla>
  </DomainObject.Predmet.OstaliListFormatedWithAdressOIB>
  <DomainObject.Predmet.OstaliListNazivFormated>
    <izvorni_sadrzaj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</izvorni_sadrzaj>
    <derivirana_varijabla naziv="DomainObject.Predmet.OstaliListNazivFormated_1"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</derivirana_varijabla>
  </DomainObject.Predmet.OstaliListNazivFormated>
  <DomainObject.Predmet.OstaliListNazivFormatedOIB>
    <izvorni_sadrzaj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Policijska uprava Zagrebačka</item>
    </izvorni_sadrzaj>
    <derivirana_varijabla naziv="DomainObject.Predmet.OstaliListNazivFormatedOIB_1"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Policijska uprava Zagrebačka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2024.</izvorni_sadrzaj>
    <derivirana_varijabla naziv="DomainObject.Datum_1">7. svibnja 2024.</derivirana_varijabla>
  </DomainObject.Datum>
  <DomainObject.PoslovniBrojDokumenta>
    <izvorni_sadrzaj>St-2542/2022-24</izvorni_sadrzaj>
    <derivirana_varijabla naziv="DomainObject.PoslovniBrojDokumenta_1">St-2542/2022-24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GRAKON KR j.d.o.o. za usluge</izvorni_sadrzaj>
    <derivirana_varijabla naziv="DomainObject.Predmet.ProtustrankaIDrugi_1">GRAKON KR j.d.o.o. za usluge</derivirana_varijabla>
  </DomainObject.Predmet.ProtustrankaIDrugi>
  <DomainObject.Predmet.StrankaIDrugiAdressOIB>
    <izvorni_sadrzaj>Financijska agencija, OIB 85821130368, TRG SVIBANJSKIH ŽRTAVA 1995. 1, 10000 Zagreb i dr.</izvorni_sadrzaj>
    <derivirana_varijabla naziv="DomainObject.Predmet.StrankaIDrugiAdressOIB_1">Financijska agencija, OIB 85821130368, TRG SVIBANJSKIH ŽRTAVA 1995. 1, 10000 Zagreb i dr.</derivirana_varijabla>
  </DomainObject.Predmet.StrankaIDrugiAdressOIB>
  <DomainObject.Predmet.ProtustrankaIDrugiAdressOIB>
    <izvorni_sadrzaj>GRAKON KR j.d.o.o. za usluge, OIB 35475393941, Zelinska ulica 7, 10000 Zagreb</izvorni_sadrzaj>
    <derivirana_varijabla naziv="DomainObject.Predmet.ProtustrankaIDrugiAdressOIB_1">GRAKON KR j.d.o.o. za usluge, OIB 35475393941, Zelinska ulica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GRAKON KR j.d.o.o. za usluge</item>
      <item>Financijska agencija</item>
      <item>Adam Zavalić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</izvorni_sadrzaj>
    <derivirana_varijabla naziv="DomainObject.Predmet.SudioniciListNaziv_1">
      <item>GRAKON KR j.d.o.o. za usluge</item>
      <item>Financijska agencija</item>
      <item>Adam Zavalić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</derivirana_varijabla>
  </DomainObject.Predmet.SudioniciListNaziv>
  <DomainObject.Predmet.SudioniciListAdressOIB>
    <izvorni_sadrzaj>
      <item>GRAKON KR j.d.o.o. za usluge, OIB 35475393941, Zelinska ulica 7,10000 Zagreb</item>
      <item>Financijska agencija, OIB 85821130368, TRG SVIBANJSKIH ŽRTAVA 1995. 1,10000 Zagreb</item>
      <item>Adam Zavalić, OIB 26812582515, Trnsko 30b,10000 Zagreb</item>
      <item>CENTAR ZA VOZILA HRVATSKE, dioničko društvo, OIB 73294314024, Capraška ulica 6,10000 Zagreb</item>
      <item>SREDIŠNJE KLIRINŠKO DEPOZITARNO DRUŠTVO, dioničko društvo, OIB 64406809162, Ulica Vjekoslava Heinzela 62A,10000 Zagreb</item>
      <item>Hrvatska agencija za civilno zrakoplovstvo, OIB 76108805525, Ulica grada Vukovara 284,10000 Zagreb</item>
      <item>MINISTARSTVO MORA, PROMETA I INFRASTRUKTURE, OIB 22874515170, Prisavlje 14,10000 Zagreb</item>
      <item>Policijska uprava Zagrebačka, Matice hrvatske 4,10000 Zagreb</item>
    </izvorni_sadrzaj>
    <derivirana_varijabla naziv="DomainObject.Predmet.SudioniciListAdressOIB_1">
      <item>GRAKON KR j.d.o.o. za usluge, OIB 35475393941, Zelinska ulica 7,10000 Zagreb</item>
      <item>Financijska agencija, OIB 85821130368, TRG SVIBANJSKIH ŽRTAVA 1995. 1,10000 Zagreb</item>
      <item>Adam Zavalić, OIB 26812582515, Trnsko 30b,10000 Zagreb</item>
      <item>CENTAR ZA VOZILA HRVATSKE, dioničko društvo, OIB 73294314024, Capraška ulica 6,10000 Zagreb</item>
      <item>SREDIŠNJE KLIRINŠKO DEPOZITARNO DRUŠTVO, dioničko društvo, OIB 64406809162, Ulica Vjekoslava Heinzela 62A,10000 Zagreb</item>
      <item>Hrvatska agencija za civilno zrakoplovstvo, OIB 76108805525, Ulica grada Vukovara 284,10000 Zagreb</item>
      <item>MINISTARSTVO MORA, PROMETA I INFRASTRUKTURE, OIB 22874515170, Prisavlje 14,10000 Zagreb</item>
      <item>Policijska uprava Zagrebačka, Matice hrvatske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35475393941</item>
      <item>, OIB 26812582515</item>
      <item>, OIB 73294314024</item>
      <item>, OIB 64406809162</item>
      <item>, OIB 76108805525</item>
      <item>, OIB 22874515170</item>
      <item>, OIB null</item>
    </izvorni_sadrzaj>
    <derivirana_varijabla naziv="DomainObject.Predmet.SudioniciListNazivOIB_1">
      <item>, OIB 85821130368</item>
      <item>, OIB 35475393941</item>
      <item>, OIB 26812582515</item>
      <item>, OIB 73294314024</item>
      <item>, OIB 64406809162</item>
      <item>, OIB 76108805525</item>
      <item>, OIB 22874515170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E28AE9-0EE4-4FB3-AE87-70B7E19B879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709</properties:Words>
  <properties:Characters>4025</properties:Characters>
  <properties:Lines>302</properties:Lines>
  <properties:Paragraphs>99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58 St- 148/10</vt:lpstr>
      <vt:lpstr>58 St- 148/10</vt:lpstr>
    </vt:vector>
  </properties:TitlesOfParts>
  <properties:LinksUpToDate>false</properties:LinksUpToDate>
  <properties:CharactersWithSpaces>5254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2024-05-07T09:38:00Z</dcterms:created>
  <dc:creator>Vinka Mihalinčić</dc:creator>
  <cp:lastModifiedBy>Vinka Mihalinčić</cp:lastModifiedBy>
  <cp:lastPrinted>2024-04-09T08:29:00Z</cp:lastPrinted>
  <dcterms:modified xmlns:xsi="http://www.w3.org/2001/XMLSchema-instance" xsi:type="dcterms:W3CDTF">2024-05-07T09:39:00Z</dcterms:modified>
  <cp:revision>5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St-2542/2022-24 / Zapisnik - Ispitno ročište (St-2542-22-ispitno.docx)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